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F52100" w14:textId="6598B86A" w:rsidR="00906EE9" w:rsidRPr="00125408" w:rsidRDefault="00906EE9" w:rsidP="00906EE9">
      <w:pPr>
        <w:pStyle w:val="NoSpacing"/>
        <w:jc w:val="right"/>
        <w:rPr>
          <w:sz w:val="24"/>
          <w:szCs w:val="24"/>
        </w:rPr>
      </w:pPr>
      <w:r w:rsidRPr="00125408">
        <w:rPr>
          <w:sz w:val="24"/>
          <w:szCs w:val="24"/>
        </w:rPr>
        <w:tab/>
      </w:r>
      <w:r w:rsidR="009560E3" w:rsidRPr="00125408">
        <w:rPr>
          <w:sz w:val="24"/>
          <w:szCs w:val="24"/>
        </w:rPr>
        <w:t>Seaton Creek Reserve</w:t>
      </w:r>
    </w:p>
    <w:p w14:paraId="2BFFF5DC" w14:textId="77777777" w:rsidR="00906EE9" w:rsidRPr="00125408" w:rsidRDefault="00906EE9" w:rsidP="00906EE9">
      <w:pPr>
        <w:pStyle w:val="NoSpacing"/>
        <w:jc w:val="right"/>
        <w:rPr>
          <w:sz w:val="24"/>
          <w:szCs w:val="24"/>
        </w:rPr>
      </w:pPr>
      <w:r w:rsidRPr="00125408">
        <w:rPr>
          <w:sz w:val="24"/>
          <w:szCs w:val="24"/>
        </w:rPr>
        <w:tab/>
      </w:r>
      <w:r w:rsidRPr="00125408">
        <w:rPr>
          <w:sz w:val="24"/>
          <w:szCs w:val="24"/>
        </w:rPr>
        <w:tab/>
        <w:t>Community Development District</w:t>
      </w:r>
    </w:p>
    <w:p w14:paraId="1587D23D" w14:textId="77777777" w:rsidR="00906EE9" w:rsidRPr="00125408" w:rsidRDefault="00906EE9" w:rsidP="00906EE9">
      <w:pPr>
        <w:pStyle w:val="NoSpacing"/>
        <w:jc w:val="right"/>
        <w:rPr>
          <w:sz w:val="24"/>
          <w:szCs w:val="24"/>
        </w:rPr>
      </w:pPr>
      <w:r w:rsidRPr="00125408">
        <w:rPr>
          <w:sz w:val="24"/>
          <w:szCs w:val="24"/>
        </w:rPr>
        <w:tab/>
      </w:r>
      <w:r w:rsidRPr="00125408">
        <w:rPr>
          <w:sz w:val="24"/>
          <w:szCs w:val="24"/>
        </w:rPr>
        <w:tab/>
        <w:t>475 West Town Place</w:t>
      </w:r>
    </w:p>
    <w:p w14:paraId="4FB226C5" w14:textId="2C858847" w:rsidR="00906EE9" w:rsidRPr="00125408" w:rsidRDefault="00906EE9" w:rsidP="00906EE9">
      <w:pPr>
        <w:pStyle w:val="NoSpacing"/>
        <w:jc w:val="right"/>
        <w:rPr>
          <w:sz w:val="24"/>
          <w:szCs w:val="24"/>
        </w:rPr>
      </w:pPr>
      <w:r w:rsidRPr="00125408">
        <w:rPr>
          <w:sz w:val="24"/>
          <w:szCs w:val="24"/>
        </w:rPr>
        <w:tab/>
      </w:r>
      <w:r w:rsidRPr="00125408">
        <w:rPr>
          <w:sz w:val="24"/>
          <w:szCs w:val="24"/>
        </w:rPr>
        <w:tab/>
      </w:r>
      <w:r w:rsidRPr="00125408">
        <w:rPr>
          <w:sz w:val="24"/>
          <w:szCs w:val="24"/>
        </w:rPr>
        <w:tab/>
      </w:r>
      <w:r w:rsidRPr="00125408">
        <w:rPr>
          <w:sz w:val="24"/>
          <w:szCs w:val="24"/>
        </w:rPr>
        <w:tab/>
        <w:t xml:space="preserve">         Suite 114</w:t>
      </w:r>
      <w:r w:rsidRPr="00125408">
        <w:rPr>
          <w:sz w:val="24"/>
          <w:szCs w:val="24"/>
        </w:rPr>
        <w:tab/>
      </w:r>
    </w:p>
    <w:p w14:paraId="0EA319BF" w14:textId="7744D855" w:rsidR="00906EE9" w:rsidRPr="00125408" w:rsidRDefault="00906EE9" w:rsidP="00906EE9">
      <w:pPr>
        <w:pStyle w:val="NoSpacing"/>
        <w:jc w:val="right"/>
        <w:rPr>
          <w:sz w:val="24"/>
          <w:szCs w:val="24"/>
        </w:rPr>
      </w:pPr>
      <w:r w:rsidRPr="00125408">
        <w:rPr>
          <w:sz w:val="24"/>
          <w:szCs w:val="24"/>
        </w:rPr>
        <w:tab/>
      </w:r>
      <w:r w:rsidRPr="00125408">
        <w:rPr>
          <w:sz w:val="24"/>
          <w:szCs w:val="24"/>
        </w:rPr>
        <w:tab/>
        <w:t>St. Augustine, Florida 32092</w:t>
      </w:r>
    </w:p>
    <w:p w14:paraId="0B40658C" w14:textId="5F377C2D" w:rsidR="0020051B" w:rsidRPr="00125408" w:rsidRDefault="0020051B" w:rsidP="00906EE9">
      <w:pPr>
        <w:pStyle w:val="NoSpacing"/>
        <w:jc w:val="right"/>
        <w:rPr>
          <w:sz w:val="24"/>
          <w:szCs w:val="24"/>
        </w:rPr>
      </w:pPr>
      <w:r w:rsidRPr="00125408">
        <w:rPr>
          <w:sz w:val="24"/>
          <w:szCs w:val="24"/>
        </w:rPr>
        <w:t>Call In Number:  1-877-304-9269 Code:  1178123</w:t>
      </w:r>
    </w:p>
    <w:p w14:paraId="196BFC41" w14:textId="60C5F0DD" w:rsidR="00906EE9" w:rsidRPr="00125408" w:rsidRDefault="00906EE9" w:rsidP="00906EE9">
      <w:pPr>
        <w:pStyle w:val="NoSpacing"/>
        <w:rPr>
          <w:sz w:val="24"/>
          <w:szCs w:val="24"/>
          <w:u w:val="single"/>
        </w:rPr>
      </w:pPr>
      <w:r w:rsidRPr="00125408">
        <w:rPr>
          <w:sz w:val="24"/>
          <w:szCs w:val="24"/>
          <w:u w:val="single"/>
        </w:rPr>
        <w:tab/>
      </w:r>
      <w:r w:rsidRPr="00125408">
        <w:rPr>
          <w:sz w:val="24"/>
          <w:szCs w:val="24"/>
          <w:u w:val="single"/>
        </w:rPr>
        <w:tab/>
      </w:r>
      <w:r w:rsidRPr="00125408">
        <w:rPr>
          <w:sz w:val="24"/>
          <w:szCs w:val="24"/>
          <w:u w:val="single"/>
        </w:rPr>
        <w:tab/>
      </w:r>
      <w:r w:rsidRPr="00125408">
        <w:rPr>
          <w:sz w:val="24"/>
          <w:szCs w:val="24"/>
          <w:u w:val="single"/>
        </w:rPr>
        <w:tab/>
      </w:r>
      <w:r w:rsidRPr="00125408">
        <w:rPr>
          <w:sz w:val="24"/>
          <w:szCs w:val="24"/>
          <w:u w:val="single"/>
        </w:rPr>
        <w:tab/>
      </w:r>
      <w:r w:rsidRPr="00125408">
        <w:rPr>
          <w:sz w:val="24"/>
          <w:szCs w:val="24"/>
          <w:u w:val="single"/>
        </w:rPr>
        <w:tab/>
      </w:r>
      <w:r w:rsidRPr="00125408">
        <w:rPr>
          <w:sz w:val="24"/>
          <w:szCs w:val="24"/>
          <w:u w:val="single"/>
        </w:rPr>
        <w:tab/>
      </w:r>
      <w:r w:rsidRPr="00125408">
        <w:rPr>
          <w:sz w:val="24"/>
          <w:szCs w:val="24"/>
          <w:u w:val="single"/>
        </w:rPr>
        <w:tab/>
      </w:r>
      <w:r w:rsidRPr="00125408">
        <w:rPr>
          <w:sz w:val="24"/>
          <w:szCs w:val="24"/>
          <w:u w:val="single"/>
        </w:rPr>
        <w:tab/>
      </w:r>
      <w:r w:rsidRPr="00125408">
        <w:rPr>
          <w:sz w:val="24"/>
          <w:szCs w:val="24"/>
          <w:u w:val="single"/>
        </w:rPr>
        <w:tab/>
      </w:r>
      <w:r w:rsidRPr="00125408">
        <w:rPr>
          <w:sz w:val="24"/>
          <w:szCs w:val="24"/>
          <w:u w:val="single"/>
        </w:rPr>
        <w:tab/>
      </w:r>
      <w:r w:rsidRPr="00125408">
        <w:rPr>
          <w:sz w:val="24"/>
          <w:szCs w:val="24"/>
          <w:u w:val="single"/>
        </w:rPr>
        <w:tab/>
      </w:r>
    </w:p>
    <w:p w14:paraId="60973573" w14:textId="19E5CFE2" w:rsidR="00906EE9" w:rsidRPr="00125408" w:rsidRDefault="007B68AE" w:rsidP="00906EE9">
      <w:pPr>
        <w:tabs>
          <w:tab w:val="right" w:pos="9180"/>
        </w:tabs>
        <w:rPr>
          <w:sz w:val="24"/>
          <w:szCs w:val="24"/>
        </w:rPr>
      </w:pPr>
      <w:r>
        <w:rPr>
          <w:sz w:val="24"/>
          <w:szCs w:val="24"/>
        </w:rPr>
        <w:t>July 16, 2026</w:t>
      </w:r>
    </w:p>
    <w:p w14:paraId="23EA76D6" w14:textId="77777777" w:rsidR="00906EE9" w:rsidRPr="00125408" w:rsidRDefault="00906EE9" w:rsidP="00906EE9">
      <w:pPr>
        <w:tabs>
          <w:tab w:val="right" w:pos="9180"/>
        </w:tabs>
        <w:rPr>
          <w:sz w:val="24"/>
          <w:szCs w:val="24"/>
        </w:rPr>
      </w:pPr>
    </w:p>
    <w:p w14:paraId="74DDC575" w14:textId="2FFE9542" w:rsidR="00906EE9" w:rsidRPr="00125408" w:rsidRDefault="00906EE9" w:rsidP="00906EE9">
      <w:pPr>
        <w:tabs>
          <w:tab w:val="right" w:pos="9180"/>
        </w:tabs>
        <w:rPr>
          <w:sz w:val="24"/>
          <w:szCs w:val="24"/>
        </w:rPr>
      </w:pPr>
      <w:r w:rsidRPr="00125408">
        <w:rPr>
          <w:sz w:val="24"/>
          <w:szCs w:val="24"/>
        </w:rPr>
        <w:t>Board of Supervisors</w:t>
      </w:r>
    </w:p>
    <w:p w14:paraId="7AED11E9" w14:textId="2FE91C3C" w:rsidR="00906EE9" w:rsidRPr="00125408" w:rsidRDefault="009560E3" w:rsidP="00906EE9">
      <w:pPr>
        <w:tabs>
          <w:tab w:val="right" w:pos="9180"/>
        </w:tabs>
        <w:rPr>
          <w:sz w:val="24"/>
          <w:szCs w:val="24"/>
        </w:rPr>
      </w:pPr>
      <w:r w:rsidRPr="00125408">
        <w:rPr>
          <w:sz w:val="24"/>
          <w:szCs w:val="24"/>
        </w:rPr>
        <w:t>Seaton Creek Reserve</w:t>
      </w:r>
      <w:r w:rsidR="00906EE9" w:rsidRPr="00125408">
        <w:rPr>
          <w:sz w:val="24"/>
          <w:szCs w:val="24"/>
        </w:rPr>
        <w:t xml:space="preserve"> Community Development District</w:t>
      </w:r>
    </w:p>
    <w:p w14:paraId="73D513F3" w14:textId="77777777" w:rsidR="00906EE9" w:rsidRPr="00125408" w:rsidRDefault="00906EE9" w:rsidP="00906EE9">
      <w:pPr>
        <w:tabs>
          <w:tab w:val="right" w:pos="9180"/>
        </w:tabs>
        <w:rPr>
          <w:b/>
          <w:sz w:val="24"/>
          <w:szCs w:val="24"/>
        </w:rPr>
      </w:pPr>
    </w:p>
    <w:p w14:paraId="506B384E" w14:textId="77777777" w:rsidR="00906EE9" w:rsidRPr="00125408" w:rsidRDefault="00906EE9" w:rsidP="00906EE9">
      <w:pPr>
        <w:rPr>
          <w:sz w:val="24"/>
          <w:szCs w:val="24"/>
        </w:rPr>
      </w:pPr>
      <w:r w:rsidRPr="00125408">
        <w:rPr>
          <w:sz w:val="24"/>
          <w:szCs w:val="24"/>
        </w:rPr>
        <w:t>Dear Board Members:</w:t>
      </w:r>
    </w:p>
    <w:p w14:paraId="3C5BD8E2" w14:textId="77777777" w:rsidR="00906EE9" w:rsidRPr="00125408" w:rsidRDefault="00906EE9" w:rsidP="00906EE9">
      <w:pPr>
        <w:rPr>
          <w:sz w:val="24"/>
          <w:szCs w:val="24"/>
        </w:rPr>
      </w:pPr>
    </w:p>
    <w:p w14:paraId="2C65E779" w14:textId="24E4937E" w:rsidR="0057306E" w:rsidRPr="00125408" w:rsidRDefault="00906EE9" w:rsidP="00906EE9">
      <w:pPr>
        <w:tabs>
          <w:tab w:val="left" w:pos="1080"/>
        </w:tabs>
        <w:rPr>
          <w:rFonts w:eastAsia="Times New Roman"/>
          <w:iCs w:val="0"/>
          <w:sz w:val="24"/>
          <w:szCs w:val="24"/>
        </w:rPr>
      </w:pPr>
      <w:r w:rsidRPr="00125408">
        <w:rPr>
          <w:sz w:val="24"/>
          <w:szCs w:val="24"/>
        </w:rPr>
        <w:t xml:space="preserve">The </w:t>
      </w:r>
      <w:r w:rsidR="00090E7F" w:rsidRPr="00125408">
        <w:rPr>
          <w:sz w:val="24"/>
          <w:szCs w:val="24"/>
        </w:rPr>
        <w:t xml:space="preserve">Audit Committee </w:t>
      </w:r>
      <w:r w:rsidRPr="00125408">
        <w:rPr>
          <w:sz w:val="24"/>
          <w:szCs w:val="24"/>
        </w:rPr>
        <w:t xml:space="preserve">Meeting of the </w:t>
      </w:r>
      <w:r w:rsidR="009560E3" w:rsidRPr="00125408">
        <w:rPr>
          <w:sz w:val="24"/>
          <w:szCs w:val="24"/>
        </w:rPr>
        <w:t>Seaton Creek Reserve</w:t>
      </w:r>
      <w:r w:rsidRPr="00125408">
        <w:rPr>
          <w:sz w:val="24"/>
          <w:szCs w:val="24"/>
        </w:rPr>
        <w:t xml:space="preserve"> Community Development District will be held </w:t>
      </w:r>
      <w:r w:rsidR="0005231C" w:rsidRPr="00125408">
        <w:rPr>
          <w:b/>
          <w:bCs w:val="0"/>
          <w:sz w:val="24"/>
          <w:szCs w:val="24"/>
        </w:rPr>
        <w:t>Thursday</w:t>
      </w:r>
      <w:r w:rsidR="00A3544C" w:rsidRPr="00125408">
        <w:rPr>
          <w:b/>
          <w:bCs w:val="0"/>
          <w:sz w:val="24"/>
          <w:szCs w:val="24"/>
        </w:rPr>
        <w:t xml:space="preserve">, </w:t>
      </w:r>
      <w:r w:rsidR="00465887">
        <w:rPr>
          <w:b/>
          <w:bCs w:val="0"/>
          <w:sz w:val="24"/>
          <w:szCs w:val="24"/>
        </w:rPr>
        <w:t>July 23</w:t>
      </w:r>
      <w:r w:rsidR="002C675D" w:rsidRPr="00125408">
        <w:rPr>
          <w:b/>
          <w:bCs w:val="0"/>
          <w:sz w:val="24"/>
          <w:szCs w:val="24"/>
        </w:rPr>
        <w:t xml:space="preserve">, </w:t>
      </w:r>
      <w:r w:rsidR="00B23511" w:rsidRPr="00125408">
        <w:rPr>
          <w:b/>
          <w:bCs w:val="0"/>
          <w:sz w:val="24"/>
          <w:szCs w:val="24"/>
        </w:rPr>
        <w:t>202</w:t>
      </w:r>
      <w:r w:rsidR="009678BA" w:rsidRPr="00125408">
        <w:rPr>
          <w:b/>
          <w:bCs w:val="0"/>
          <w:sz w:val="24"/>
          <w:szCs w:val="24"/>
        </w:rPr>
        <w:t>6</w:t>
      </w:r>
      <w:r w:rsidR="00B23511" w:rsidRPr="00125408">
        <w:rPr>
          <w:b/>
          <w:bCs w:val="0"/>
          <w:sz w:val="24"/>
          <w:szCs w:val="24"/>
        </w:rPr>
        <w:t>,</w:t>
      </w:r>
      <w:r w:rsidRPr="00125408">
        <w:rPr>
          <w:b/>
          <w:bCs w:val="0"/>
          <w:sz w:val="24"/>
          <w:szCs w:val="24"/>
        </w:rPr>
        <w:t xml:space="preserve"> at </w:t>
      </w:r>
      <w:r w:rsidR="003165E9" w:rsidRPr="00125408">
        <w:rPr>
          <w:b/>
          <w:bCs w:val="0"/>
          <w:sz w:val="24"/>
          <w:szCs w:val="24"/>
        </w:rPr>
        <w:t>11:00 a</w:t>
      </w:r>
      <w:r w:rsidRPr="00125408">
        <w:rPr>
          <w:b/>
          <w:bCs w:val="0"/>
          <w:sz w:val="24"/>
          <w:szCs w:val="24"/>
        </w:rPr>
        <w:t>.m.</w:t>
      </w:r>
      <w:r w:rsidRPr="00125408">
        <w:rPr>
          <w:sz w:val="24"/>
          <w:szCs w:val="24"/>
        </w:rPr>
        <w:t xml:space="preserve"> at the </w:t>
      </w:r>
      <w:r w:rsidR="00465887" w:rsidRPr="00D154EC">
        <w:rPr>
          <w:color w:val="EE0000"/>
          <w:sz w:val="24"/>
          <w:szCs w:val="24"/>
        </w:rPr>
        <w:t>Hilton Garden Inn Jacksonville Airport, 13503 Ranch Road, J</w:t>
      </w:r>
      <w:r w:rsidR="009560E3" w:rsidRPr="00D154EC">
        <w:rPr>
          <w:color w:val="EE0000"/>
          <w:sz w:val="24"/>
          <w:szCs w:val="24"/>
        </w:rPr>
        <w:t>acksonville, Florida 32218</w:t>
      </w:r>
      <w:r w:rsidR="009560E3" w:rsidRPr="00125408">
        <w:rPr>
          <w:sz w:val="24"/>
          <w:szCs w:val="24"/>
        </w:rPr>
        <w:t>.</w:t>
      </w:r>
      <w:r w:rsidR="0057306E" w:rsidRPr="00125408">
        <w:rPr>
          <w:rFonts w:eastAsia="Times New Roman"/>
          <w:iCs w:val="0"/>
          <w:sz w:val="24"/>
          <w:szCs w:val="24"/>
        </w:rPr>
        <w:t xml:space="preserve"> </w:t>
      </w:r>
      <w:r w:rsidR="00090E7F" w:rsidRPr="00125408">
        <w:rPr>
          <w:rFonts w:eastAsia="Times New Roman"/>
          <w:iCs w:val="0"/>
          <w:sz w:val="24"/>
          <w:szCs w:val="24"/>
        </w:rPr>
        <w:t xml:space="preserve">Immediately </w:t>
      </w:r>
      <w:r w:rsidR="00755880">
        <w:rPr>
          <w:rFonts w:eastAsia="Times New Roman"/>
          <w:iCs w:val="0"/>
          <w:sz w:val="24"/>
          <w:szCs w:val="24"/>
        </w:rPr>
        <w:t>f</w:t>
      </w:r>
      <w:r w:rsidR="00090E7F" w:rsidRPr="00125408">
        <w:rPr>
          <w:rFonts w:eastAsia="Times New Roman"/>
          <w:iCs w:val="0"/>
          <w:sz w:val="24"/>
          <w:szCs w:val="24"/>
        </w:rPr>
        <w:t>ollowing will be the Regular Meeting.</w:t>
      </w:r>
    </w:p>
    <w:p w14:paraId="48D2C18E" w14:textId="77777777" w:rsidR="00090E7F" w:rsidRPr="00125408" w:rsidRDefault="00090E7F" w:rsidP="00906EE9">
      <w:pPr>
        <w:tabs>
          <w:tab w:val="left" w:pos="1080"/>
        </w:tabs>
        <w:rPr>
          <w:rFonts w:eastAsia="Times New Roman"/>
          <w:iCs w:val="0"/>
          <w:sz w:val="24"/>
          <w:szCs w:val="24"/>
        </w:rPr>
      </w:pPr>
    </w:p>
    <w:p w14:paraId="337BD762" w14:textId="77777777" w:rsidR="00090E7F" w:rsidRPr="00125408" w:rsidRDefault="00090E7F" w:rsidP="00090E7F">
      <w:pPr>
        <w:tabs>
          <w:tab w:val="left" w:pos="1080"/>
        </w:tabs>
        <w:rPr>
          <w:sz w:val="24"/>
          <w:szCs w:val="24"/>
          <w:u w:val="single"/>
        </w:rPr>
      </w:pPr>
      <w:r w:rsidRPr="00125408">
        <w:rPr>
          <w:sz w:val="24"/>
          <w:szCs w:val="24"/>
          <w:u w:val="single"/>
        </w:rPr>
        <w:t>Audit Committee Meeting</w:t>
      </w:r>
    </w:p>
    <w:p w14:paraId="42CC5209" w14:textId="77777777" w:rsidR="00090E7F" w:rsidRPr="00125408" w:rsidRDefault="00090E7F" w:rsidP="00090E7F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  <w:r w:rsidRPr="00125408">
        <w:rPr>
          <w:sz w:val="24"/>
          <w:szCs w:val="24"/>
        </w:rPr>
        <w:tab/>
        <w:t>I.</w:t>
      </w:r>
      <w:r w:rsidRPr="00125408">
        <w:rPr>
          <w:sz w:val="24"/>
          <w:szCs w:val="24"/>
        </w:rPr>
        <w:tab/>
        <w:t>Roll Call</w:t>
      </w:r>
    </w:p>
    <w:p w14:paraId="33740D12" w14:textId="77777777" w:rsidR="00090E7F" w:rsidRPr="00125408" w:rsidRDefault="00090E7F" w:rsidP="00090E7F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</w:p>
    <w:p w14:paraId="0626314D" w14:textId="408DBDD4" w:rsidR="00090E7F" w:rsidRDefault="00090E7F" w:rsidP="00090E7F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  <w:r w:rsidRPr="00125408">
        <w:rPr>
          <w:sz w:val="24"/>
          <w:szCs w:val="24"/>
        </w:rPr>
        <w:tab/>
        <w:t>II.</w:t>
      </w:r>
      <w:r w:rsidRPr="00125408">
        <w:rPr>
          <w:sz w:val="24"/>
          <w:szCs w:val="24"/>
        </w:rPr>
        <w:tab/>
        <w:t xml:space="preserve">Review and </w:t>
      </w:r>
      <w:r w:rsidR="001278DE">
        <w:rPr>
          <w:sz w:val="24"/>
          <w:szCs w:val="24"/>
        </w:rPr>
        <w:t>Ranking of Proposals Received in Response to the RFP</w:t>
      </w:r>
    </w:p>
    <w:p w14:paraId="1635268C" w14:textId="193D4659" w:rsidR="00AD2F32" w:rsidRDefault="00AD2F32" w:rsidP="00AD2F32">
      <w:pPr>
        <w:tabs>
          <w:tab w:val="right" w:pos="720"/>
          <w:tab w:val="left" w:pos="1260"/>
          <w:tab w:val="left" w:pos="1620"/>
          <w:tab w:val="right" w:pos="9180"/>
        </w:tabs>
        <w:ind w:left="1350" w:hanging="135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A.</w:t>
      </w:r>
      <w:r>
        <w:rPr>
          <w:sz w:val="24"/>
          <w:szCs w:val="24"/>
        </w:rPr>
        <w:tab/>
        <w:t>Berger, Toombs, Elam, Gaines &amp; Frank</w:t>
      </w:r>
    </w:p>
    <w:p w14:paraId="18ACF2C7" w14:textId="77777777" w:rsidR="00AD2F32" w:rsidRDefault="00AD2F32" w:rsidP="00AD2F32">
      <w:pPr>
        <w:tabs>
          <w:tab w:val="right" w:pos="720"/>
          <w:tab w:val="left" w:pos="1260"/>
          <w:tab w:val="left" w:pos="1620"/>
          <w:tab w:val="right" w:pos="9180"/>
        </w:tabs>
        <w:ind w:left="1350" w:hanging="1350"/>
        <w:rPr>
          <w:sz w:val="24"/>
          <w:szCs w:val="24"/>
        </w:rPr>
      </w:pPr>
    </w:p>
    <w:p w14:paraId="6A101939" w14:textId="2B671F83" w:rsidR="00AD2F32" w:rsidRDefault="00AD2F32" w:rsidP="00AD2F32">
      <w:pPr>
        <w:tabs>
          <w:tab w:val="right" w:pos="720"/>
          <w:tab w:val="left" w:pos="1260"/>
          <w:tab w:val="left" w:pos="1620"/>
          <w:tab w:val="right" w:pos="9180"/>
        </w:tabs>
        <w:ind w:left="1350" w:hanging="135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B.</w:t>
      </w:r>
      <w:r>
        <w:rPr>
          <w:sz w:val="24"/>
          <w:szCs w:val="24"/>
        </w:rPr>
        <w:tab/>
        <w:t>Grau &amp; Associates</w:t>
      </w:r>
    </w:p>
    <w:p w14:paraId="1A26CBC3" w14:textId="77777777" w:rsidR="00AD2F32" w:rsidRDefault="00AD2F32" w:rsidP="00AD2F32">
      <w:pPr>
        <w:tabs>
          <w:tab w:val="right" w:pos="720"/>
          <w:tab w:val="left" w:pos="1260"/>
          <w:tab w:val="left" w:pos="1620"/>
          <w:tab w:val="right" w:pos="9180"/>
        </w:tabs>
        <w:ind w:left="1350" w:hanging="1350"/>
        <w:rPr>
          <w:sz w:val="24"/>
          <w:szCs w:val="24"/>
        </w:rPr>
      </w:pPr>
    </w:p>
    <w:p w14:paraId="5730EBBF" w14:textId="0E3D507B" w:rsidR="00AD2F32" w:rsidRPr="00125408" w:rsidRDefault="00AD2F32" w:rsidP="00AD2F32">
      <w:pPr>
        <w:tabs>
          <w:tab w:val="right" w:pos="720"/>
          <w:tab w:val="left" w:pos="1260"/>
          <w:tab w:val="left" w:pos="1620"/>
          <w:tab w:val="right" w:pos="9180"/>
        </w:tabs>
        <w:ind w:left="1350" w:hanging="1350"/>
        <w:rPr>
          <w:i/>
          <w:iCs w:val="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RMcIntosh</w:t>
      </w:r>
      <w:proofErr w:type="spellEnd"/>
    </w:p>
    <w:p w14:paraId="023E0E93" w14:textId="77777777" w:rsidR="00090E7F" w:rsidRPr="00125408" w:rsidRDefault="00090E7F" w:rsidP="00090E7F">
      <w:pPr>
        <w:tabs>
          <w:tab w:val="right" w:pos="720"/>
          <w:tab w:val="left" w:pos="1260"/>
          <w:tab w:val="right" w:pos="9180"/>
        </w:tabs>
        <w:ind w:left="1350" w:hanging="1350"/>
        <w:rPr>
          <w:i/>
          <w:iCs w:val="0"/>
          <w:sz w:val="24"/>
          <w:szCs w:val="24"/>
        </w:rPr>
      </w:pPr>
    </w:p>
    <w:p w14:paraId="21C1C857" w14:textId="051D3BBD" w:rsidR="00090E7F" w:rsidRPr="00125408" w:rsidRDefault="00090E7F" w:rsidP="00090E7F">
      <w:pPr>
        <w:tabs>
          <w:tab w:val="left" w:pos="444"/>
          <w:tab w:val="right" w:pos="720"/>
          <w:tab w:val="left" w:pos="1260"/>
          <w:tab w:val="right" w:pos="9180"/>
        </w:tabs>
        <w:ind w:left="1260" w:hanging="1260"/>
        <w:rPr>
          <w:sz w:val="24"/>
          <w:szCs w:val="24"/>
        </w:rPr>
      </w:pPr>
      <w:r w:rsidRPr="00125408">
        <w:rPr>
          <w:sz w:val="24"/>
          <w:szCs w:val="24"/>
        </w:rPr>
        <w:tab/>
        <w:t>III.</w:t>
      </w:r>
      <w:r w:rsidRPr="00125408">
        <w:rPr>
          <w:sz w:val="24"/>
          <w:szCs w:val="24"/>
        </w:rPr>
        <w:tab/>
        <w:t>Other Business</w:t>
      </w:r>
    </w:p>
    <w:p w14:paraId="222F6828" w14:textId="77777777" w:rsidR="00090E7F" w:rsidRPr="00125408" w:rsidRDefault="00090E7F" w:rsidP="00090E7F">
      <w:pPr>
        <w:tabs>
          <w:tab w:val="left" w:pos="444"/>
          <w:tab w:val="right" w:pos="720"/>
          <w:tab w:val="left" w:pos="1260"/>
          <w:tab w:val="right" w:pos="9180"/>
        </w:tabs>
        <w:ind w:left="1260" w:hanging="1260"/>
        <w:rPr>
          <w:sz w:val="24"/>
          <w:szCs w:val="24"/>
        </w:rPr>
      </w:pPr>
    </w:p>
    <w:p w14:paraId="0FBB9A01" w14:textId="5FB3D8E6" w:rsidR="00090E7F" w:rsidRPr="00125408" w:rsidRDefault="00090E7F" w:rsidP="00090E7F">
      <w:pPr>
        <w:tabs>
          <w:tab w:val="left" w:pos="444"/>
          <w:tab w:val="right" w:pos="720"/>
          <w:tab w:val="left" w:pos="1260"/>
          <w:tab w:val="right" w:pos="9180"/>
        </w:tabs>
        <w:ind w:left="1260" w:hanging="1260"/>
        <w:rPr>
          <w:sz w:val="24"/>
          <w:szCs w:val="24"/>
        </w:rPr>
      </w:pPr>
      <w:r w:rsidRPr="00125408">
        <w:rPr>
          <w:sz w:val="24"/>
          <w:szCs w:val="24"/>
        </w:rPr>
        <w:tab/>
        <w:t xml:space="preserve">IV. </w:t>
      </w:r>
      <w:r w:rsidRPr="00125408">
        <w:rPr>
          <w:sz w:val="24"/>
          <w:szCs w:val="24"/>
        </w:rPr>
        <w:tab/>
        <w:t>Adjournment</w:t>
      </w:r>
    </w:p>
    <w:p w14:paraId="6C76689F" w14:textId="77777777" w:rsidR="00090E7F" w:rsidRPr="00125408" w:rsidRDefault="00090E7F" w:rsidP="00090E7F">
      <w:pPr>
        <w:tabs>
          <w:tab w:val="left" w:pos="1080"/>
        </w:tabs>
        <w:rPr>
          <w:sz w:val="24"/>
          <w:szCs w:val="24"/>
        </w:rPr>
      </w:pPr>
    </w:p>
    <w:p w14:paraId="4A714383" w14:textId="159882CB" w:rsidR="00090E7F" w:rsidRPr="00125408" w:rsidRDefault="00090E7F" w:rsidP="00906EE9">
      <w:pPr>
        <w:tabs>
          <w:tab w:val="left" w:pos="1080"/>
        </w:tabs>
        <w:rPr>
          <w:sz w:val="24"/>
          <w:szCs w:val="24"/>
          <w:u w:val="single"/>
        </w:rPr>
      </w:pPr>
      <w:r w:rsidRPr="00125408">
        <w:rPr>
          <w:sz w:val="24"/>
          <w:szCs w:val="24"/>
          <w:u w:val="single"/>
        </w:rPr>
        <w:t>Regular Meeting</w:t>
      </w:r>
    </w:p>
    <w:p w14:paraId="58A596BF" w14:textId="77777777" w:rsidR="008E5F42" w:rsidRPr="00125408" w:rsidRDefault="008E5F42" w:rsidP="008E5F42">
      <w:pPr>
        <w:tabs>
          <w:tab w:val="left" w:pos="4220"/>
        </w:tabs>
        <w:rPr>
          <w:sz w:val="24"/>
          <w:szCs w:val="24"/>
        </w:rPr>
      </w:pPr>
    </w:p>
    <w:p w14:paraId="480512BE" w14:textId="067D06FD" w:rsidR="003165E9" w:rsidRPr="00125408" w:rsidRDefault="00BE43F7" w:rsidP="003165E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  <w:r w:rsidRPr="00125408">
        <w:rPr>
          <w:sz w:val="24"/>
          <w:szCs w:val="24"/>
        </w:rPr>
        <w:tab/>
      </w:r>
      <w:r w:rsidR="003165E9" w:rsidRPr="00125408">
        <w:rPr>
          <w:sz w:val="24"/>
          <w:szCs w:val="24"/>
        </w:rPr>
        <w:t>I.</w:t>
      </w:r>
      <w:r w:rsidR="003165E9" w:rsidRPr="00125408">
        <w:rPr>
          <w:sz w:val="24"/>
          <w:szCs w:val="24"/>
        </w:rPr>
        <w:tab/>
        <w:t>Roll Call</w:t>
      </w:r>
    </w:p>
    <w:p w14:paraId="05ACF18C" w14:textId="77777777" w:rsidR="003165E9" w:rsidRPr="00125408" w:rsidRDefault="003165E9" w:rsidP="003165E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</w:p>
    <w:p w14:paraId="56BB3843" w14:textId="77777777" w:rsidR="003165E9" w:rsidRPr="00125408" w:rsidRDefault="003165E9" w:rsidP="003165E9">
      <w:pPr>
        <w:tabs>
          <w:tab w:val="right" w:pos="720"/>
          <w:tab w:val="left" w:pos="1260"/>
          <w:tab w:val="right" w:pos="9180"/>
        </w:tabs>
        <w:ind w:left="1350" w:hanging="1350"/>
        <w:rPr>
          <w:i/>
          <w:iCs w:val="0"/>
          <w:sz w:val="24"/>
          <w:szCs w:val="24"/>
        </w:rPr>
      </w:pPr>
      <w:r w:rsidRPr="00125408">
        <w:rPr>
          <w:sz w:val="24"/>
          <w:szCs w:val="24"/>
        </w:rPr>
        <w:tab/>
        <w:t>II.</w:t>
      </w:r>
      <w:r w:rsidRPr="00125408">
        <w:rPr>
          <w:sz w:val="24"/>
          <w:szCs w:val="24"/>
        </w:rPr>
        <w:tab/>
        <w:t xml:space="preserve">Audience Comments </w:t>
      </w:r>
      <w:r w:rsidRPr="00125408">
        <w:rPr>
          <w:i/>
          <w:iCs w:val="0"/>
          <w:sz w:val="24"/>
          <w:szCs w:val="24"/>
        </w:rPr>
        <w:t>(regarding agenda items listed below)</w:t>
      </w:r>
    </w:p>
    <w:p w14:paraId="676A4937" w14:textId="77777777" w:rsidR="003165E9" w:rsidRPr="00125408" w:rsidRDefault="003165E9" w:rsidP="003165E9">
      <w:pPr>
        <w:tabs>
          <w:tab w:val="right" w:pos="720"/>
          <w:tab w:val="left" w:pos="1260"/>
          <w:tab w:val="right" w:pos="9180"/>
        </w:tabs>
        <w:ind w:left="1350" w:hanging="1350"/>
        <w:rPr>
          <w:i/>
          <w:iCs w:val="0"/>
          <w:sz w:val="24"/>
          <w:szCs w:val="24"/>
        </w:rPr>
      </w:pPr>
    </w:p>
    <w:p w14:paraId="3D1C7D55" w14:textId="73601C9C" w:rsidR="003165E9" w:rsidRDefault="00903DC3" w:rsidP="00903DC3">
      <w:pPr>
        <w:tabs>
          <w:tab w:val="left" w:pos="444"/>
          <w:tab w:val="right" w:pos="720"/>
          <w:tab w:val="left" w:pos="1260"/>
          <w:tab w:val="right" w:pos="9180"/>
        </w:tabs>
        <w:ind w:left="1260" w:hanging="1260"/>
        <w:rPr>
          <w:sz w:val="24"/>
          <w:szCs w:val="24"/>
        </w:rPr>
      </w:pPr>
      <w:r w:rsidRPr="00125408">
        <w:rPr>
          <w:sz w:val="24"/>
          <w:szCs w:val="24"/>
        </w:rPr>
        <w:tab/>
      </w:r>
      <w:r w:rsidR="009560E3" w:rsidRPr="00125408">
        <w:rPr>
          <w:sz w:val="24"/>
          <w:szCs w:val="24"/>
        </w:rPr>
        <w:t>III</w:t>
      </w:r>
      <w:r w:rsidR="003165E9" w:rsidRPr="00125408">
        <w:rPr>
          <w:sz w:val="24"/>
          <w:szCs w:val="24"/>
        </w:rPr>
        <w:t>.</w:t>
      </w:r>
      <w:r w:rsidR="009560E3" w:rsidRPr="00125408">
        <w:rPr>
          <w:sz w:val="24"/>
          <w:szCs w:val="24"/>
        </w:rPr>
        <w:tab/>
      </w:r>
      <w:r w:rsidR="003165E9" w:rsidRPr="00125408">
        <w:rPr>
          <w:sz w:val="24"/>
          <w:szCs w:val="24"/>
        </w:rPr>
        <w:t xml:space="preserve">Consideration of Minutes of the </w:t>
      </w:r>
      <w:r w:rsidR="00465887">
        <w:rPr>
          <w:sz w:val="24"/>
          <w:szCs w:val="24"/>
        </w:rPr>
        <w:t>May 14</w:t>
      </w:r>
      <w:r w:rsidR="0057306E" w:rsidRPr="00125408">
        <w:rPr>
          <w:sz w:val="24"/>
          <w:szCs w:val="24"/>
        </w:rPr>
        <w:t xml:space="preserve">, </w:t>
      </w:r>
      <w:proofErr w:type="gramStart"/>
      <w:r w:rsidR="0057306E" w:rsidRPr="00125408">
        <w:rPr>
          <w:sz w:val="24"/>
          <w:szCs w:val="24"/>
        </w:rPr>
        <w:t>2026</w:t>
      </w:r>
      <w:proofErr w:type="gramEnd"/>
      <w:r w:rsidR="0057306E" w:rsidRPr="00125408">
        <w:rPr>
          <w:sz w:val="24"/>
          <w:szCs w:val="24"/>
        </w:rPr>
        <w:t xml:space="preserve"> </w:t>
      </w:r>
      <w:r w:rsidR="008B1F4D" w:rsidRPr="00125408">
        <w:rPr>
          <w:sz w:val="24"/>
          <w:szCs w:val="24"/>
        </w:rPr>
        <w:t>Meeting</w:t>
      </w:r>
    </w:p>
    <w:p w14:paraId="4AFE339C" w14:textId="77777777" w:rsidR="00465887" w:rsidRDefault="00465887" w:rsidP="00903DC3">
      <w:pPr>
        <w:tabs>
          <w:tab w:val="left" w:pos="444"/>
          <w:tab w:val="right" w:pos="720"/>
          <w:tab w:val="left" w:pos="1260"/>
          <w:tab w:val="right" w:pos="9180"/>
        </w:tabs>
        <w:ind w:left="1260" w:hanging="1260"/>
        <w:rPr>
          <w:sz w:val="24"/>
          <w:szCs w:val="24"/>
        </w:rPr>
      </w:pPr>
    </w:p>
    <w:p w14:paraId="72872BBC" w14:textId="06759D5A" w:rsidR="00465887" w:rsidRPr="00125408" w:rsidRDefault="00465887" w:rsidP="00903DC3">
      <w:pPr>
        <w:tabs>
          <w:tab w:val="left" w:pos="444"/>
          <w:tab w:val="right" w:pos="720"/>
          <w:tab w:val="left" w:pos="126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  <w:t>IV.</w:t>
      </w:r>
      <w:r>
        <w:rPr>
          <w:sz w:val="24"/>
          <w:szCs w:val="24"/>
        </w:rPr>
        <w:tab/>
        <w:t xml:space="preserve">Acceptance of Minutes of the May 14, </w:t>
      </w:r>
      <w:proofErr w:type="gramStart"/>
      <w:r>
        <w:rPr>
          <w:sz w:val="24"/>
          <w:szCs w:val="24"/>
        </w:rPr>
        <w:t>2026</w:t>
      </w:r>
      <w:proofErr w:type="gramEnd"/>
      <w:r>
        <w:rPr>
          <w:sz w:val="24"/>
          <w:szCs w:val="24"/>
        </w:rPr>
        <w:t xml:space="preserve"> Audit Committee Meeting</w:t>
      </w:r>
    </w:p>
    <w:p w14:paraId="236786A6" w14:textId="77777777" w:rsidR="007B7A8C" w:rsidRPr="00125408" w:rsidRDefault="007B7A8C" w:rsidP="00903DC3">
      <w:pPr>
        <w:tabs>
          <w:tab w:val="left" w:pos="444"/>
          <w:tab w:val="right" w:pos="720"/>
          <w:tab w:val="left" w:pos="1260"/>
          <w:tab w:val="right" w:pos="9180"/>
        </w:tabs>
        <w:ind w:left="1260" w:hanging="1260"/>
        <w:rPr>
          <w:sz w:val="24"/>
          <w:szCs w:val="24"/>
        </w:rPr>
      </w:pPr>
    </w:p>
    <w:p w14:paraId="2597B5C1" w14:textId="61452DF6" w:rsidR="00BB6537" w:rsidRDefault="007B7A8C" w:rsidP="00BB6537">
      <w:pPr>
        <w:tabs>
          <w:tab w:val="right" w:pos="720"/>
        </w:tabs>
        <w:ind w:left="1260" w:right="-180" w:hanging="1260"/>
        <w:rPr>
          <w:sz w:val="24"/>
          <w:szCs w:val="24"/>
        </w:rPr>
      </w:pPr>
      <w:r w:rsidRPr="00125408">
        <w:rPr>
          <w:sz w:val="24"/>
          <w:szCs w:val="24"/>
        </w:rPr>
        <w:tab/>
        <w:t>V.</w:t>
      </w:r>
      <w:r w:rsidR="00CB3F7A" w:rsidRPr="00125408">
        <w:rPr>
          <w:sz w:val="24"/>
          <w:szCs w:val="24"/>
        </w:rPr>
        <w:t xml:space="preserve"> </w:t>
      </w:r>
      <w:r w:rsidR="00791732" w:rsidRPr="00125408">
        <w:rPr>
          <w:sz w:val="24"/>
          <w:szCs w:val="24"/>
        </w:rPr>
        <w:tab/>
      </w:r>
      <w:r w:rsidR="001278DE">
        <w:rPr>
          <w:sz w:val="24"/>
          <w:szCs w:val="24"/>
        </w:rPr>
        <w:t>Consideration of Committee Rankings of Proposals to Perform the Audit for Fiscal Year 2026</w:t>
      </w:r>
    </w:p>
    <w:p w14:paraId="69B22959" w14:textId="77777777" w:rsidR="00187E0C" w:rsidRDefault="00187E0C" w:rsidP="00BB6537">
      <w:pPr>
        <w:tabs>
          <w:tab w:val="right" w:pos="720"/>
        </w:tabs>
        <w:ind w:left="1260" w:right="-180" w:hanging="1260"/>
        <w:rPr>
          <w:sz w:val="24"/>
          <w:szCs w:val="24"/>
        </w:rPr>
      </w:pPr>
    </w:p>
    <w:p w14:paraId="22B255E0" w14:textId="360127CF" w:rsidR="00C27508" w:rsidRDefault="00187E0C" w:rsidP="00BB6537">
      <w:pPr>
        <w:tabs>
          <w:tab w:val="right" w:pos="720"/>
        </w:tabs>
        <w:ind w:left="1260" w:right="-180" w:hanging="1260"/>
        <w:rPr>
          <w:sz w:val="24"/>
          <w:szCs w:val="24"/>
        </w:rPr>
      </w:pPr>
      <w:r>
        <w:rPr>
          <w:sz w:val="24"/>
          <w:szCs w:val="24"/>
        </w:rPr>
        <w:tab/>
        <w:t>V</w:t>
      </w:r>
      <w:r w:rsidR="00AD2F32">
        <w:rPr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>Consideration of</w:t>
      </w:r>
      <w:r w:rsidR="00C27508">
        <w:rPr>
          <w:sz w:val="24"/>
          <w:szCs w:val="24"/>
        </w:rPr>
        <w:t>:</w:t>
      </w:r>
    </w:p>
    <w:p w14:paraId="75287045" w14:textId="386B44EB" w:rsidR="00187E0C" w:rsidRDefault="00C27508" w:rsidP="00C27508">
      <w:pPr>
        <w:tabs>
          <w:tab w:val="right" w:pos="720"/>
          <w:tab w:val="left" w:pos="1260"/>
        </w:tabs>
        <w:ind w:left="1620" w:right="-180" w:hanging="12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A.</w:t>
      </w:r>
      <w:r>
        <w:rPr>
          <w:sz w:val="24"/>
          <w:szCs w:val="24"/>
        </w:rPr>
        <w:tab/>
      </w:r>
      <w:r w:rsidR="00187E0C">
        <w:rPr>
          <w:sz w:val="24"/>
          <w:szCs w:val="24"/>
        </w:rPr>
        <w:t xml:space="preserve">Second Addendum to Agreement with </w:t>
      </w:r>
      <w:r w:rsidR="00A7495B">
        <w:rPr>
          <w:sz w:val="24"/>
          <w:szCs w:val="24"/>
        </w:rPr>
        <w:t xml:space="preserve">United Land Services for Landscape and </w:t>
      </w:r>
      <w:r>
        <w:rPr>
          <w:sz w:val="24"/>
          <w:szCs w:val="24"/>
        </w:rPr>
        <w:t xml:space="preserve">  </w:t>
      </w:r>
      <w:r w:rsidR="00A7495B">
        <w:rPr>
          <w:sz w:val="24"/>
          <w:szCs w:val="24"/>
        </w:rPr>
        <w:t>Irrigation Maintenance Services</w:t>
      </w:r>
    </w:p>
    <w:p w14:paraId="583B31C1" w14:textId="77777777" w:rsidR="00C27508" w:rsidRDefault="00C27508" w:rsidP="00C27508">
      <w:pPr>
        <w:tabs>
          <w:tab w:val="right" w:pos="720"/>
          <w:tab w:val="left" w:pos="1260"/>
        </w:tabs>
        <w:ind w:left="1620" w:right="-180" w:hanging="1260"/>
        <w:rPr>
          <w:sz w:val="24"/>
          <w:szCs w:val="24"/>
        </w:rPr>
      </w:pPr>
    </w:p>
    <w:p w14:paraId="34ACF30A" w14:textId="5921866D" w:rsidR="00C27508" w:rsidRDefault="00C27508" w:rsidP="00C27508">
      <w:pPr>
        <w:tabs>
          <w:tab w:val="right" w:pos="720"/>
          <w:tab w:val="left" w:pos="1260"/>
        </w:tabs>
        <w:ind w:left="1620" w:right="-180" w:hanging="12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B.</w:t>
      </w:r>
      <w:r>
        <w:rPr>
          <w:sz w:val="24"/>
          <w:szCs w:val="24"/>
        </w:rPr>
        <w:tab/>
        <w:t>Proposal from GMS for Amenity Management, Field Operations Management, Janitorial and Pool Monitors</w:t>
      </w:r>
    </w:p>
    <w:p w14:paraId="41177541" w14:textId="77777777" w:rsidR="00A7495B" w:rsidRDefault="00A7495B" w:rsidP="00BB6537">
      <w:pPr>
        <w:tabs>
          <w:tab w:val="right" w:pos="720"/>
        </w:tabs>
        <w:ind w:left="1260" w:right="-180" w:hanging="1260"/>
        <w:rPr>
          <w:sz w:val="24"/>
          <w:szCs w:val="24"/>
        </w:rPr>
      </w:pPr>
    </w:p>
    <w:p w14:paraId="056EE178" w14:textId="65610A30" w:rsidR="00A7495B" w:rsidRDefault="00A7495B" w:rsidP="00BB6537">
      <w:pPr>
        <w:tabs>
          <w:tab w:val="right" w:pos="720"/>
        </w:tabs>
        <w:ind w:left="1260" w:right="-180" w:hanging="1260"/>
        <w:rPr>
          <w:sz w:val="24"/>
          <w:szCs w:val="24"/>
        </w:rPr>
      </w:pPr>
      <w:r>
        <w:rPr>
          <w:sz w:val="24"/>
          <w:szCs w:val="24"/>
        </w:rPr>
        <w:tab/>
        <w:t>VI</w:t>
      </w:r>
      <w:r w:rsidR="00AD2F32">
        <w:rPr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>Consideration of Resolutions</w:t>
      </w:r>
    </w:p>
    <w:p w14:paraId="2878F31B" w14:textId="45C6396B" w:rsidR="00A7495B" w:rsidRDefault="00A7495B" w:rsidP="00A7495B">
      <w:pPr>
        <w:tabs>
          <w:tab w:val="right" w:pos="720"/>
          <w:tab w:val="left" w:pos="1620"/>
        </w:tabs>
        <w:ind w:left="1260" w:right="-180" w:hanging="12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A.</w:t>
      </w:r>
      <w:r>
        <w:rPr>
          <w:sz w:val="24"/>
          <w:szCs w:val="24"/>
        </w:rPr>
        <w:tab/>
        <w:t>Resolution 2026-__, Ratifying the Location of the Budget Public Hearing</w:t>
      </w:r>
    </w:p>
    <w:p w14:paraId="64F2BDE9" w14:textId="77777777" w:rsidR="00A7495B" w:rsidRDefault="00A7495B" w:rsidP="00A7495B">
      <w:pPr>
        <w:tabs>
          <w:tab w:val="right" w:pos="720"/>
          <w:tab w:val="left" w:pos="1620"/>
        </w:tabs>
        <w:ind w:left="1260" w:right="-180" w:hanging="1260"/>
        <w:rPr>
          <w:sz w:val="24"/>
          <w:szCs w:val="24"/>
        </w:rPr>
      </w:pPr>
    </w:p>
    <w:p w14:paraId="0EFE70B8" w14:textId="01611CD0" w:rsidR="00A7495B" w:rsidRDefault="00A7495B" w:rsidP="00A7495B">
      <w:pPr>
        <w:tabs>
          <w:tab w:val="right" w:pos="720"/>
          <w:tab w:val="left" w:pos="1260"/>
          <w:tab w:val="left" w:pos="1620"/>
        </w:tabs>
        <w:ind w:left="1620" w:right="-180" w:hanging="16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B.</w:t>
      </w:r>
      <w:r>
        <w:rPr>
          <w:sz w:val="24"/>
          <w:szCs w:val="24"/>
        </w:rPr>
        <w:tab/>
        <w:t>Resolution 2026-__, Ratifying the Location of the Public Hearing to Adopt the Revised Rules of Procedure</w:t>
      </w:r>
    </w:p>
    <w:p w14:paraId="7ED524A6" w14:textId="77777777" w:rsidR="00C27508" w:rsidRDefault="00C27508" w:rsidP="00A7495B">
      <w:pPr>
        <w:tabs>
          <w:tab w:val="right" w:pos="720"/>
          <w:tab w:val="left" w:pos="1260"/>
          <w:tab w:val="left" w:pos="1620"/>
        </w:tabs>
        <w:ind w:left="1620" w:right="-180" w:hanging="1620"/>
        <w:rPr>
          <w:sz w:val="24"/>
          <w:szCs w:val="24"/>
        </w:rPr>
      </w:pPr>
    </w:p>
    <w:p w14:paraId="646BECD5" w14:textId="04A13F15" w:rsidR="00C27508" w:rsidRDefault="00C27508" w:rsidP="00A7495B">
      <w:pPr>
        <w:tabs>
          <w:tab w:val="right" w:pos="720"/>
          <w:tab w:val="left" w:pos="1260"/>
          <w:tab w:val="left" w:pos="1620"/>
        </w:tabs>
        <w:ind w:left="1620" w:right="-180" w:hanging="16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C.</w:t>
      </w:r>
      <w:r>
        <w:rPr>
          <w:sz w:val="24"/>
          <w:szCs w:val="24"/>
        </w:rPr>
        <w:tab/>
        <w:t xml:space="preserve">Resolution 2026-__, </w:t>
      </w:r>
      <w:proofErr w:type="gramStart"/>
      <w:r>
        <w:rPr>
          <w:sz w:val="24"/>
          <w:szCs w:val="24"/>
        </w:rPr>
        <w:t>Setting</w:t>
      </w:r>
      <w:proofErr w:type="gramEnd"/>
      <w:r>
        <w:rPr>
          <w:sz w:val="24"/>
          <w:szCs w:val="24"/>
        </w:rPr>
        <w:t xml:space="preserve"> a Public Hearing Date to Adopt Parking &amp; Towing Policies</w:t>
      </w:r>
    </w:p>
    <w:p w14:paraId="0138CF24" w14:textId="1353C373" w:rsidR="009E559A" w:rsidRDefault="00A7495B" w:rsidP="00BB6537">
      <w:pPr>
        <w:tabs>
          <w:tab w:val="right" w:pos="720"/>
        </w:tabs>
        <w:ind w:left="1260" w:right="-180" w:hanging="126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85C1C5C" w14:textId="3319359A" w:rsidR="009E559A" w:rsidRPr="009E559A" w:rsidRDefault="009E559A" w:rsidP="009E559A">
      <w:pPr>
        <w:tabs>
          <w:tab w:val="left" w:pos="444"/>
          <w:tab w:val="right" w:pos="720"/>
          <w:tab w:val="left" w:pos="126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</w:r>
      <w:r w:rsidRPr="009E559A">
        <w:rPr>
          <w:sz w:val="24"/>
          <w:szCs w:val="24"/>
        </w:rPr>
        <w:t>V</w:t>
      </w:r>
      <w:r w:rsidR="00AD2F32">
        <w:rPr>
          <w:sz w:val="24"/>
          <w:szCs w:val="24"/>
        </w:rPr>
        <w:t>III</w:t>
      </w:r>
      <w:r w:rsidRPr="009E559A"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9E559A">
        <w:rPr>
          <w:sz w:val="24"/>
          <w:szCs w:val="24"/>
        </w:rPr>
        <w:t xml:space="preserve">Public Hearing Adopting the Budget for Fiscal Year </w:t>
      </w:r>
      <w:r>
        <w:rPr>
          <w:sz w:val="24"/>
          <w:szCs w:val="24"/>
        </w:rPr>
        <w:t>2027</w:t>
      </w:r>
      <w:r w:rsidRPr="009E559A">
        <w:rPr>
          <w:sz w:val="24"/>
          <w:szCs w:val="24"/>
        </w:rPr>
        <w:t xml:space="preserve"> </w:t>
      </w:r>
    </w:p>
    <w:p w14:paraId="20B8AF58" w14:textId="35C6878B" w:rsidR="009E559A" w:rsidRPr="009E559A" w:rsidRDefault="009E559A" w:rsidP="009E559A">
      <w:pPr>
        <w:tabs>
          <w:tab w:val="left" w:pos="444"/>
          <w:tab w:val="right" w:pos="720"/>
          <w:tab w:val="left" w:pos="1260"/>
          <w:tab w:val="right" w:pos="9180"/>
        </w:tabs>
        <w:ind w:left="1620" w:hanging="1260"/>
        <w:rPr>
          <w:sz w:val="24"/>
          <w:szCs w:val="24"/>
        </w:rPr>
      </w:pPr>
      <w:r w:rsidRPr="009E559A">
        <w:rPr>
          <w:sz w:val="24"/>
          <w:szCs w:val="24"/>
        </w:rPr>
        <w:tab/>
      </w:r>
      <w:r w:rsidRPr="009E559A">
        <w:rPr>
          <w:sz w:val="24"/>
          <w:szCs w:val="24"/>
        </w:rPr>
        <w:tab/>
      </w:r>
      <w:r w:rsidRPr="009E559A">
        <w:rPr>
          <w:sz w:val="24"/>
          <w:szCs w:val="24"/>
        </w:rPr>
        <w:tab/>
        <w:t xml:space="preserve">A.   Consideration of Resolution </w:t>
      </w:r>
      <w:r>
        <w:rPr>
          <w:sz w:val="24"/>
          <w:szCs w:val="24"/>
        </w:rPr>
        <w:t>2026-__</w:t>
      </w:r>
      <w:r w:rsidRPr="009E559A">
        <w:rPr>
          <w:sz w:val="24"/>
          <w:szCs w:val="24"/>
        </w:rPr>
        <w:t xml:space="preserve">, </w:t>
      </w:r>
      <w:proofErr w:type="gramStart"/>
      <w:r w:rsidRPr="009E559A">
        <w:rPr>
          <w:sz w:val="24"/>
          <w:szCs w:val="24"/>
        </w:rPr>
        <w:t>Relating</w:t>
      </w:r>
      <w:proofErr w:type="gramEnd"/>
      <w:r w:rsidRPr="009E559A">
        <w:rPr>
          <w:sz w:val="24"/>
          <w:szCs w:val="24"/>
        </w:rPr>
        <w:t xml:space="preserve"> to the Annual Appropriations and Adopting the Budget for Fiscal Year </w:t>
      </w:r>
      <w:r>
        <w:rPr>
          <w:sz w:val="24"/>
          <w:szCs w:val="24"/>
        </w:rPr>
        <w:t>2027</w:t>
      </w:r>
    </w:p>
    <w:p w14:paraId="682B861A" w14:textId="77777777" w:rsidR="009E559A" w:rsidRPr="009E559A" w:rsidRDefault="009E559A" w:rsidP="009E559A">
      <w:pPr>
        <w:tabs>
          <w:tab w:val="left" w:pos="444"/>
          <w:tab w:val="right" w:pos="720"/>
          <w:tab w:val="left" w:pos="1260"/>
          <w:tab w:val="right" w:pos="9180"/>
        </w:tabs>
        <w:ind w:left="1260" w:hanging="1260"/>
        <w:rPr>
          <w:sz w:val="24"/>
          <w:szCs w:val="24"/>
        </w:rPr>
      </w:pPr>
    </w:p>
    <w:p w14:paraId="68C48A0E" w14:textId="72FBBEEA" w:rsidR="009E559A" w:rsidRPr="009E559A" w:rsidRDefault="009E559A" w:rsidP="009E559A">
      <w:pPr>
        <w:tabs>
          <w:tab w:val="left" w:pos="444"/>
          <w:tab w:val="right" w:pos="720"/>
          <w:tab w:val="left" w:pos="1260"/>
          <w:tab w:val="right" w:pos="9180"/>
        </w:tabs>
        <w:ind w:left="1620" w:hanging="1620"/>
        <w:rPr>
          <w:sz w:val="24"/>
          <w:szCs w:val="24"/>
        </w:rPr>
      </w:pPr>
      <w:r w:rsidRPr="009E559A">
        <w:rPr>
          <w:sz w:val="24"/>
          <w:szCs w:val="24"/>
        </w:rPr>
        <w:tab/>
      </w:r>
      <w:r w:rsidRPr="009E559A">
        <w:rPr>
          <w:sz w:val="24"/>
          <w:szCs w:val="24"/>
        </w:rPr>
        <w:tab/>
      </w:r>
      <w:r w:rsidRPr="009E559A">
        <w:rPr>
          <w:sz w:val="24"/>
          <w:szCs w:val="24"/>
        </w:rPr>
        <w:tab/>
        <w:t>B.</w:t>
      </w:r>
      <w:r w:rsidRPr="009E559A">
        <w:rPr>
          <w:sz w:val="24"/>
          <w:szCs w:val="24"/>
        </w:rPr>
        <w:tab/>
        <w:t xml:space="preserve">Consideration of Resolution </w:t>
      </w:r>
      <w:r>
        <w:rPr>
          <w:sz w:val="24"/>
          <w:szCs w:val="24"/>
        </w:rPr>
        <w:t>2026-__</w:t>
      </w:r>
      <w:r w:rsidRPr="009E559A">
        <w:rPr>
          <w:sz w:val="24"/>
          <w:szCs w:val="24"/>
        </w:rPr>
        <w:t xml:space="preserve">, Imposing Special Assessments and Certifying an Assessment Roll for Fiscal Year </w:t>
      </w:r>
      <w:r>
        <w:rPr>
          <w:sz w:val="24"/>
          <w:szCs w:val="24"/>
        </w:rPr>
        <w:t>2027</w:t>
      </w:r>
    </w:p>
    <w:p w14:paraId="57CB8FEA" w14:textId="77777777" w:rsidR="00176B89" w:rsidRDefault="00176B89" w:rsidP="00BB6537">
      <w:pPr>
        <w:tabs>
          <w:tab w:val="right" w:pos="720"/>
        </w:tabs>
        <w:ind w:left="1260" w:right="-180" w:hanging="1260"/>
        <w:rPr>
          <w:sz w:val="24"/>
          <w:szCs w:val="24"/>
        </w:rPr>
      </w:pPr>
    </w:p>
    <w:p w14:paraId="055F0C7C" w14:textId="521E7012" w:rsidR="00176B89" w:rsidRDefault="00176B89" w:rsidP="00176B89">
      <w:pPr>
        <w:tabs>
          <w:tab w:val="right" w:pos="72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</w:r>
      <w:r w:rsidR="00AD2F32">
        <w:rPr>
          <w:sz w:val="24"/>
          <w:szCs w:val="24"/>
        </w:rPr>
        <w:t>IX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176B89">
        <w:rPr>
          <w:sz w:val="24"/>
          <w:szCs w:val="24"/>
        </w:rPr>
        <w:t>Public Hearing for the Purpose of Adopting Amended and Restated Rules of Procedure; Consideration of Resolution 2026-__</w:t>
      </w:r>
    </w:p>
    <w:p w14:paraId="682871E7" w14:textId="77777777" w:rsidR="00C27508" w:rsidRDefault="00C27508" w:rsidP="00176B89">
      <w:pPr>
        <w:tabs>
          <w:tab w:val="right" w:pos="720"/>
          <w:tab w:val="right" w:pos="9180"/>
        </w:tabs>
        <w:ind w:left="1260" w:hanging="1260"/>
        <w:rPr>
          <w:sz w:val="24"/>
          <w:szCs w:val="24"/>
        </w:rPr>
      </w:pPr>
    </w:p>
    <w:p w14:paraId="7C5374B6" w14:textId="784E98F3" w:rsidR="00C27508" w:rsidRDefault="00C27508" w:rsidP="00176B89">
      <w:pPr>
        <w:tabs>
          <w:tab w:val="right" w:pos="72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</w:r>
      <w:r w:rsidR="00AD2F32">
        <w:rPr>
          <w:sz w:val="24"/>
          <w:szCs w:val="24"/>
        </w:rPr>
        <w:t>X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AD2F32">
        <w:rPr>
          <w:sz w:val="24"/>
          <w:szCs w:val="24"/>
        </w:rPr>
        <w:t>Discussion of Bond Matters</w:t>
      </w:r>
    </w:p>
    <w:p w14:paraId="1511ED79" w14:textId="77777777" w:rsidR="00C27508" w:rsidRDefault="00C27508" w:rsidP="00176B89">
      <w:pPr>
        <w:tabs>
          <w:tab w:val="right" w:pos="720"/>
          <w:tab w:val="right" w:pos="9180"/>
        </w:tabs>
        <w:ind w:left="1260" w:hanging="1260"/>
        <w:rPr>
          <w:sz w:val="24"/>
          <w:szCs w:val="24"/>
        </w:rPr>
      </w:pPr>
    </w:p>
    <w:p w14:paraId="526ED539" w14:textId="7A7BDA6C" w:rsidR="003165E9" w:rsidRPr="00125408" w:rsidRDefault="00AA5903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  <w:r w:rsidRPr="00125408">
        <w:rPr>
          <w:sz w:val="24"/>
          <w:szCs w:val="24"/>
        </w:rPr>
        <w:tab/>
      </w:r>
      <w:r w:rsidR="00565460" w:rsidRPr="00125408">
        <w:rPr>
          <w:sz w:val="24"/>
          <w:szCs w:val="24"/>
        </w:rPr>
        <w:t>X</w:t>
      </w:r>
      <w:r w:rsidR="00C1545E">
        <w:rPr>
          <w:sz w:val="24"/>
          <w:szCs w:val="24"/>
        </w:rPr>
        <w:t>I</w:t>
      </w:r>
      <w:r w:rsidR="003165E9" w:rsidRPr="00125408">
        <w:rPr>
          <w:sz w:val="24"/>
          <w:szCs w:val="24"/>
        </w:rPr>
        <w:t>.</w:t>
      </w:r>
      <w:r w:rsidR="003165E9" w:rsidRPr="00125408">
        <w:rPr>
          <w:sz w:val="24"/>
          <w:szCs w:val="24"/>
        </w:rPr>
        <w:tab/>
        <w:t>Staff Reports</w:t>
      </w:r>
    </w:p>
    <w:p w14:paraId="49595964" w14:textId="1B10E948" w:rsidR="005A5B43" w:rsidRPr="00125408" w:rsidRDefault="003165E9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  <w:r w:rsidRPr="00125408">
        <w:rPr>
          <w:sz w:val="24"/>
          <w:szCs w:val="24"/>
        </w:rPr>
        <w:tab/>
      </w:r>
      <w:r w:rsidRPr="00125408">
        <w:rPr>
          <w:sz w:val="24"/>
          <w:szCs w:val="24"/>
        </w:rPr>
        <w:tab/>
        <w:t>A.</w:t>
      </w:r>
      <w:r w:rsidR="007B3239">
        <w:rPr>
          <w:sz w:val="24"/>
          <w:szCs w:val="24"/>
        </w:rPr>
        <w:t xml:space="preserve"> </w:t>
      </w:r>
      <w:r w:rsidRPr="00125408">
        <w:rPr>
          <w:sz w:val="24"/>
          <w:szCs w:val="24"/>
        </w:rPr>
        <w:t>Attorney</w:t>
      </w:r>
    </w:p>
    <w:p w14:paraId="4A02AC35" w14:textId="63953868" w:rsidR="003165E9" w:rsidRPr="00125408" w:rsidRDefault="003165E9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</w:p>
    <w:p w14:paraId="6EA1CEBC" w14:textId="074D1B90" w:rsidR="003165E9" w:rsidRPr="00125408" w:rsidRDefault="003165E9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  <w:r w:rsidRPr="00125408">
        <w:rPr>
          <w:sz w:val="24"/>
          <w:szCs w:val="24"/>
        </w:rPr>
        <w:tab/>
      </w:r>
      <w:r w:rsidRPr="00125408">
        <w:rPr>
          <w:sz w:val="24"/>
          <w:szCs w:val="24"/>
        </w:rPr>
        <w:tab/>
        <w:t>B.</w:t>
      </w:r>
      <w:r w:rsidR="007B3239">
        <w:rPr>
          <w:sz w:val="24"/>
          <w:szCs w:val="24"/>
        </w:rPr>
        <w:t xml:space="preserve"> </w:t>
      </w:r>
      <w:r w:rsidRPr="00125408">
        <w:rPr>
          <w:sz w:val="24"/>
          <w:szCs w:val="24"/>
        </w:rPr>
        <w:t>Engineer</w:t>
      </w:r>
    </w:p>
    <w:p w14:paraId="1D4C5E5A" w14:textId="15CC6250" w:rsidR="003165E9" w:rsidRPr="00125408" w:rsidRDefault="003165E9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</w:p>
    <w:p w14:paraId="5CE452B4" w14:textId="5C907ECF" w:rsidR="003165E9" w:rsidRPr="00125408" w:rsidRDefault="003165E9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  <w:r w:rsidRPr="00125408">
        <w:rPr>
          <w:sz w:val="24"/>
          <w:szCs w:val="24"/>
        </w:rPr>
        <w:tab/>
      </w:r>
      <w:r w:rsidRPr="00125408">
        <w:rPr>
          <w:sz w:val="24"/>
          <w:szCs w:val="24"/>
        </w:rPr>
        <w:tab/>
        <w:t>C.</w:t>
      </w:r>
      <w:r w:rsidR="007B3239">
        <w:rPr>
          <w:sz w:val="24"/>
          <w:szCs w:val="24"/>
        </w:rPr>
        <w:t xml:space="preserve"> </w:t>
      </w:r>
      <w:r w:rsidRPr="00125408">
        <w:rPr>
          <w:sz w:val="24"/>
          <w:szCs w:val="24"/>
        </w:rPr>
        <w:t>Manager</w:t>
      </w:r>
      <w:r w:rsidR="00791732" w:rsidRPr="00125408">
        <w:rPr>
          <w:sz w:val="24"/>
          <w:szCs w:val="24"/>
        </w:rPr>
        <w:t xml:space="preserve"> </w:t>
      </w:r>
    </w:p>
    <w:p w14:paraId="145C5BBF" w14:textId="13246162" w:rsidR="004429CB" w:rsidRPr="00125408" w:rsidRDefault="004429CB" w:rsidP="00BB6537">
      <w:pPr>
        <w:tabs>
          <w:tab w:val="right" w:pos="720"/>
          <w:tab w:val="left" w:pos="1260"/>
          <w:tab w:val="left" w:pos="1530"/>
          <w:tab w:val="right" w:pos="9180"/>
        </w:tabs>
        <w:ind w:left="1350" w:hanging="1350"/>
        <w:rPr>
          <w:sz w:val="24"/>
          <w:szCs w:val="24"/>
        </w:rPr>
      </w:pPr>
      <w:r w:rsidRPr="00125408">
        <w:rPr>
          <w:sz w:val="24"/>
          <w:szCs w:val="24"/>
        </w:rPr>
        <w:tab/>
      </w:r>
      <w:r w:rsidRPr="00125408">
        <w:rPr>
          <w:sz w:val="24"/>
          <w:szCs w:val="24"/>
        </w:rPr>
        <w:tab/>
      </w:r>
      <w:r w:rsidR="00BB6537">
        <w:rPr>
          <w:sz w:val="24"/>
          <w:szCs w:val="24"/>
        </w:rPr>
        <w:tab/>
      </w:r>
      <w:r w:rsidR="007B3239">
        <w:rPr>
          <w:sz w:val="24"/>
          <w:szCs w:val="24"/>
        </w:rPr>
        <w:t xml:space="preserve"> </w:t>
      </w:r>
      <w:r w:rsidR="00BB6537">
        <w:rPr>
          <w:sz w:val="24"/>
          <w:szCs w:val="24"/>
        </w:rPr>
        <w:tab/>
        <w:t>1</w:t>
      </w:r>
      <w:r w:rsidRPr="00125408">
        <w:rPr>
          <w:sz w:val="24"/>
          <w:szCs w:val="24"/>
        </w:rPr>
        <w:t>.</w:t>
      </w:r>
      <w:r w:rsidR="007B3239">
        <w:rPr>
          <w:sz w:val="24"/>
          <w:szCs w:val="24"/>
        </w:rPr>
        <w:t xml:space="preserve"> </w:t>
      </w:r>
      <w:r w:rsidR="00187E0C">
        <w:rPr>
          <w:sz w:val="24"/>
          <w:szCs w:val="24"/>
        </w:rPr>
        <w:t>Discussion of Fiscal Year 2027 Meeting Schedule</w:t>
      </w:r>
    </w:p>
    <w:p w14:paraId="5CE046F9" w14:textId="77777777" w:rsidR="004429CB" w:rsidRPr="00125408" w:rsidRDefault="004429CB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</w:p>
    <w:p w14:paraId="5ABFFFA4" w14:textId="4EB3E66D" w:rsidR="004429CB" w:rsidRPr="00125408" w:rsidRDefault="004429CB" w:rsidP="00BB6537">
      <w:pPr>
        <w:tabs>
          <w:tab w:val="right" w:pos="720"/>
          <w:tab w:val="left" w:pos="1260"/>
          <w:tab w:val="left" w:pos="1530"/>
          <w:tab w:val="right" w:pos="9180"/>
        </w:tabs>
        <w:ind w:left="1350" w:hanging="1350"/>
        <w:rPr>
          <w:sz w:val="24"/>
          <w:szCs w:val="24"/>
        </w:rPr>
      </w:pPr>
      <w:r w:rsidRPr="00125408">
        <w:rPr>
          <w:sz w:val="24"/>
          <w:szCs w:val="24"/>
        </w:rPr>
        <w:tab/>
      </w:r>
      <w:r w:rsidRPr="00125408">
        <w:rPr>
          <w:sz w:val="24"/>
          <w:szCs w:val="24"/>
        </w:rPr>
        <w:tab/>
      </w:r>
      <w:r w:rsidRPr="00125408">
        <w:rPr>
          <w:sz w:val="24"/>
          <w:szCs w:val="24"/>
        </w:rPr>
        <w:tab/>
      </w:r>
      <w:r w:rsidR="007B3239">
        <w:rPr>
          <w:sz w:val="24"/>
          <w:szCs w:val="24"/>
        </w:rPr>
        <w:t xml:space="preserve">  </w:t>
      </w:r>
      <w:r w:rsidR="00BB6537">
        <w:rPr>
          <w:sz w:val="24"/>
          <w:szCs w:val="24"/>
        </w:rPr>
        <w:tab/>
        <w:t>2</w:t>
      </w:r>
      <w:r w:rsidRPr="00125408">
        <w:rPr>
          <w:sz w:val="24"/>
          <w:szCs w:val="24"/>
        </w:rPr>
        <w:t>.</w:t>
      </w:r>
      <w:r w:rsidR="007B3239">
        <w:rPr>
          <w:sz w:val="24"/>
          <w:szCs w:val="24"/>
        </w:rPr>
        <w:t xml:space="preserve"> </w:t>
      </w:r>
      <w:r w:rsidR="00187E0C">
        <w:rPr>
          <w:sz w:val="24"/>
          <w:szCs w:val="24"/>
        </w:rPr>
        <w:t>Discussion of Fiscal Year 2027 Goals &amp; Objectives</w:t>
      </w:r>
    </w:p>
    <w:p w14:paraId="08324D8A" w14:textId="77777777" w:rsidR="008A31F6" w:rsidRPr="00125408" w:rsidRDefault="008A31F6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</w:p>
    <w:p w14:paraId="6E9D7461" w14:textId="7E97C713" w:rsidR="008A31F6" w:rsidRPr="00125408" w:rsidRDefault="008A31F6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  <w:r w:rsidRPr="00125408">
        <w:rPr>
          <w:sz w:val="24"/>
          <w:szCs w:val="24"/>
        </w:rPr>
        <w:tab/>
      </w:r>
      <w:r w:rsidRPr="00125408">
        <w:rPr>
          <w:sz w:val="24"/>
          <w:szCs w:val="24"/>
        </w:rPr>
        <w:tab/>
        <w:t>D.</w:t>
      </w:r>
      <w:r w:rsidR="007B3239">
        <w:rPr>
          <w:sz w:val="24"/>
          <w:szCs w:val="24"/>
        </w:rPr>
        <w:t xml:space="preserve"> </w:t>
      </w:r>
      <w:r w:rsidRPr="00125408">
        <w:rPr>
          <w:sz w:val="24"/>
          <w:szCs w:val="24"/>
        </w:rPr>
        <w:t>Amenity &amp; Operations</w:t>
      </w:r>
      <w:r w:rsidR="00CD04E8" w:rsidRPr="00125408">
        <w:rPr>
          <w:sz w:val="24"/>
          <w:szCs w:val="24"/>
        </w:rPr>
        <w:t xml:space="preserve"> - Report</w:t>
      </w:r>
    </w:p>
    <w:p w14:paraId="058F94E5" w14:textId="77777777" w:rsidR="00282EE2" w:rsidRPr="00125408" w:rsidRDefault="00282EE2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</w:p>
    <w:p w14:paraId="2B33F1C8" w14:textId="7C774D6D" w:rsidR="003165E9" w:rsidRPr="00125408" w:rsidRDefault="00C5167D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  <w:r w:rsidRPr="00125408">
        <w:rPr>
          <w:sz w:val="24"/>
          <w:szCs w:val="24"/>
        </w:rPr>
        <w:tab/>
      </w:r>
      <w:r w:rsidR="00EF247E" w:rsidRPr="00125408">
        <w:rPr>
          <w:sz w:val="24"/>
          <w:szCs w:val="24"/>
        </w:rPr>
        <w:t>X</w:t>
      </w:r>
      <w:r w:rsidR="00C1545E">
        <w:rPr>
          <w:sz w:val="24"/>
          <w:szCs w:val="24"/>
        </w:rPr>
        <w:t>I</w:t>
      </w:r>
      <w:r w:rsidR="007B3239">
        <w:rPr>
          <w:sz w:val="24"/>
          <w:szCs w:val="24"/>
        </w:rPr>
        <w:t>I</w:t>
      </w:r>
      <w:r w:rsidR="003165E9" w:rsidRPr="00125408">
        <w:rPr>
          <w:sz w:val="24"/>
          <w:szCs w:val="24"/>
        </w:rPr>
        <w:t>.</w:t>
      </w:r>
      <w:r w:rsidR="003165E9" w:rsidRPr="00125408">
        <w:rPr>
          <w:sz w:val="24"/>
          <w:szCs w:val="24"/>
        </w:rPr>
        <w:tab/>
        <w:t>Supervisors Requests</w:t>
      </w:r>
    </w:p>
    <w:p w14:paraId="60633A1A" w14:textId="59B8E60A" w:rsidR="003165E9" w:rsidRPr="00125408" w:rsidRDefault="003165E9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</w:p>
    <w:p w14:paraId="255DEB5F" w14:textId="07E259E5" w:rsidR="003165E9" w:rsidRPr="00125408" w:rsidRDefault="003165E9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  <w:r w:rsidRPr="00125408">
        <w:rPr>
          <w:sz w:val="24"/>
          <w:szCs w:val="24"/>
        </w:rPr>
        <w:tab/>
      </w:r>
      <w:r w:rsidR="00664E23" w:rsidRPr="00125408">
        <w:rPr>
          <w:sz w:val="24"/>
          <w:szCs w:val="24"/>
        </w:rPr>
        <w:t>X</w:t>
      </w:r>
      <w:r w:rsidR="007B3239">
        <w:rPr>
          <w:sz w:val="24"/>
          <w:szCs w:val="24"/>
        </w:rPr>
        <w:t>I</w:t>
      </w:r>
      <w:r w:rsidR="00C1545E">
        <w:rPr>
          <w:sz w:val="24"/>
          <w:szCs w:val="24"/>
        </w:rPr>
        <w:t>I</w:t>
      </w:r>
      <w:r w:rsidR="00565460" w:rsidRPr="00125408">
        <w:rPr>
          <w:sz w:val="24"/>
          <w:szCs w:val="24"/>
        </w:rPr>
        <w:t>I</w:t>
      </w:r>
      <w:r w:rsidRPr="00125408">
        <w:rPr>
          <w:sz w:val="24"/>
          <w:szCs w:val="24"/>
        </w:rPr>
        <w:t>.</w:t>
      </w:r>
      <w:r w:rsidRPr="00125408">
        <w:rPr>
          <w:sz w:val="24"/>
          <w:szCs w:val="24"/>
        </w:rPr>
        <w:tab/>
        <w:t>Audience Comments</w:t>
      </w:r>
    </w:p>
    <w:p w14:paraId="65067804" w14:textId="77777777" w:rsidR="004B0159" w:rsidRPr="00125408" w:rsidRDefault="004B0159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</w:p>
    <w:p w14:paraId="12E93DAF" w14:textId="2F978638" w:rsidR="004B0159" w:rsidRPr="00125408" w:rsidRDefault="004B0159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  <w:r w:rsidRPr="00125408">
        <w:rPr>
          <w:sz w:val="24"/>
          <w:szCs w:val="24"/>
        </w:rPr>
        <w:tab/>
      </w:r>
      <w:r w:rsidR="0051538E" w:rsidRPr="00125408">
        <w:rPr>
          <w:sz w:val="24"/>
          <w:szCs w:val="24"/>
        </w:rPr>
        <w:t>X</w:t>
      </w:r>
      <w:r w:rsidR="00EF247E" w:rsidRPr="00125408">
        <w:rPr>
          <w:sz w:val="24"/>
          <w:szCs w:val="24"/>
        </w:rPr>
        <w:t>I</w:t>
      </w:r>
      <w:r w:rsidR="00C1545E">
        <w:rPr>
          <w:sz w:val="24"/>
          <w:szCs w:val="24"/>
        </w:rPr>
        <w:t>V</w:t>
      </w:r>
      <w:r w:rsidRPr="00125408">
        <w:rPr>
          <w:sz w:val="24"/>
          <w:szCs w:val="24"/>
        </w:rPr>
        <w:t>.</w:t>
      </w:r>
      <w:r w:rsidRPr="00125408">
        <w:rPr>
          <w:sz w:val="24"/>
          <w:szCs w:val="24"/>
        </w:rPr>
        <w:tab/>
        <w:t xml:space="preserve">Financial Statements as of </w:t>
      </w:r>
      <w:r w:rsidR="00AD2F32">
        <w:rPr>
          <w:sz w:val="24"/>
          <w:szCs w:val="24"/>
        </w:rPr>
        <w:t>June</w:t>
      </w:r>
      <w:r w:rsidR="00090E7F" w:rsidRPr="00125408">
        <w:rPr>
          <w:sz w:val="24"/>
          <w:szCs w:val="24"/>
        </w:rPr>
        <w:t xml:space="preserve"> 30</w:t>
      </w:r>
      <w:r w:rsidR="0057306E" w:rsidRPr="00125408">
        <w:rPr>
          <w:sz w:val="24"/>
          <w:szCs w:val="24"/>
        </w:rPr>
        <w:t>, 2026</w:t>
      </w:r>
    </w:p>
    <w:p w14:paraId="540B7374" w14:textId="77777777" w:rsidR="004B0159" w:rsidRPr="00125408" w:rsidRDefault="004B0159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</w:p>
    <w:p w14:paraId="3052A32B" w14:textId="6E33F1DF" w:rsidR="004B0159" w:rsidRPr="00125408" w:rsidRDefault="004B0159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  <w:r w:rsidRPr="00125408">
        <w:rPr>
          <w:sz w:val="24"/>
          <w:szCs w:val="24"/>
        </w:rPr>
        <w:tab/>
        <w:t>X</w:t>
      </w:r>
      <w:r w:rsidR="007B3239">
        <w:rPr>
          <w:sz w:val="24"/>
          <w:szCs w:val="24"/>
        </w:rPr>
        <w:t>V</w:t>
      </w:r>
      <w:r w:rsidRPr="00125408">
        <w:rPr>
          <w:sz w:val="24"/>
          <w:szCs w:val="24"/>
        </w:rPr>
        <w:t>.</w:t>
      </w:r>
      <w:r w:rsidRPr="00125408">
        <w:rPr>
          <w:sz w:val="24"/>
          <w:szCs w:val="24"/>
        </w:rPr>
        <w:tab/>
        <w:t>Check Register</w:t>
      </w:r>
    </w:p>
    <w:p w14:paraId="371BC003" w14:textId="4C0899B9" w:rsidR="00BA5B37" w:rsidRPr="00125408" w:rsidRDefault="00F96609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  <w:r w:rsidRPr="00125408">
        <w:rPr>
          <w:sz w:val="24"/>
          <w:szCs w:val="24"/>
        </w:rPr>
        <w:tab/>
      </w:r>
    </w:p>
    <w:p w14:paraId="49AE7D4D" w14:textId="7A4E876D" w:rsidR="003165E9" w:rsidRPr="00125408" w:rsidRDefault="003165E9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  <w:r w:rsidRPr="00125408">
        <w:rPr>
          <w:sz w:val="24"/>
          <w:szCs w:val="24"/>
        </w:rPr>
        <w:tab/>
      </w:r>
      <w:r w:rsidR="00085B5A" w:rsidRPr="00125408">
        <w:rPr>
          <w:sz w:val="24"/>
          <w:szCs w:val="24"/>
        </w:rPr>
        <w:t>X</w:t>
      </w:r>
      <w:r w:rsidR="00125408" w:rsidRPr="00125408">
        <w:rPr>
          <w:sz w:val="24"/>
          <w:szCs w:val="24"/>
        </w:rPr>
        <w:t>V</w:t>
      </w:r>
      <w:r w:rsidR="007B3239">
        <w:rPr>
          <w:sz w:val="24"/>
          <w:szCs w:val="24"/>
        </w:rPr>
        <w:t>I</w:t>
      </w:r>
      <w:r w:rsidRPr="00125408">
        <w:rPr>
          <w:sz w:val="24"/>
          <w:szCs w:val="24"/>
        </w:rPr>
        <w:t>.</w:t>
      </w:r>
      <w:r w:rsidRPr="00125408">
        <w:rPr>
          <w:sz w:val="24"/>
          <w:szCs w:val="24"/>
        </w:rPr>
        <w:tab/>
        <w:t>Next Scheduled Meeting –</w:t>
      </w:r>
      <w:r w:rsidR="00B33040" w:rsidRPr="00125408">
        <w:rPr>
          <w:sz w:val="24"/>
          <w:szCs w:val="24"/>
        </w:rPr>
        <w:t xml:space="preserve"> </w:t>
      </w:r>
      <w:r w:rsidR="00AD2F32">
        <w:rPr>
          <w:sz w:val="24"/>
          <w:szCs w:val="24"/>
        </w:rPr>
        <w:t>September 10</w:t>
      </w:r>
      <w:r w:rsidR="00FE608F" w:rsidRPr="00125408">
        <w:rPr>
          <w:sz w:val="24"/>
          <w:szCs w:val="24"/>
        </w:rPr>
        <w:t xml:space="preserve">, </w:t>
      </w:r>
      <w:proofErr w:type="gramStart"/>
      <w:r w:rsidR="0051538E" w:rsidRPr="00125408">
        <w:rPr>
          <w:sz w:val="24"/>
          <w:szCs w:val="24"/>
        </w:rPr>
        <w:t>2026</w:t>
      </w:r>
      <w:proofErr w:type="gramEnd"/>
      <w:r w:rsidR="007B6416" w:rsidRPr="00125408">
        <w:rPr>
          <w:sz w:val="24"/>
          <w:szCs w:val="24"/>
        </w:rPr>
        <w:t xml:space="preserve"> </w:t>
      </w:r>
      <w:r w:rsidRPr="00125408">
        <w:rPr>
          <w:sz w:val="24"/>
          <w:szCs w:val="24"/>
        </w:rPr>
        <w:t>at 11:00 a.m.</w:t>
      </w:r>
    </w:p>
    <w:p w14:paraId="40756CBD" w14:textId="73D96340" w:rsidR="00530C4B" w:rsidRPr="00125408" w:rsidRDefault="00530C4B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</w:p>
    <w:p w14:paraId="5503E30C" w14:textId="31AE690B" w:rsidR="00F96609" w:rsidRPr="00125408" w:rsidRDefault="00530C4B" w:rsidP="007B3239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  <w:r w:rsidRPr="00125408">
        <w:rPr>
          <w:sz w:val="24"/>
          <w:szCs w:val="24"/>
        </w:rPr>
        <w:tab/>
      </w:r>
      <w:r w:rsidR="008C5486" w:rsidRPr="00125408">
        <w:rPr>
          <w:sz w:val="24"/>
          <w:szCs w:val="24"/>
        </w:rPr>
        <w:t>X</w:t>
      </w:r>
      <w:r w:rsidR="00125408" w:rsidRPr="00125408">
        <w:rPr>
          <w:sz w:val="24"/>
          <w:szCs w:val="24"/>
        </w:rPr>
        <w:t>V</w:t>
      </w:r>
      <w:r w:rsidR="00C1545E">
        <w:rPr>
          <w:sz w:val="24"/>
          <w:szCs w:val="24"/>
        </w:rPr>
        <w:t>I</w:t>
      </w:r>
      <w:r w:rsidR="00125408" w:rsidRPr="00125408">
        <w:rPr>
          <w:sz w:val="24"/>
          <w:szCs w:val="24"/>
        </w:rPr>
        <w:t>I</w:t>
      </w:r>
      <w:r w:rsidRPr="00125408">
        <w:rPr>
          <w:sz w:val="24"/>
          <w:szCs w:val="24"/>
        </w:rPr>
        <w:t>.</w:t>
      </w:r>
      <w:r w:rsidRPr="00125408">
        <w:rPr>
          <w:sz w:val="24"/>
          <w:szCs w:val="24"/>
        </w:rPr>
        <w:tab/>
        <w:t>Adjournment</w:t>
      </w:r>
    </w:p>
    <w:p w14:paraId="198949DD" w14:textId="77777777" w:rsidR="00F96609" w:rsidRPr="00125408" w:rsidRDefault="00F96609" w:rsidP="00F96609">
      <w:pPr>
        <w:tabs>
          <w:tab w:val="right" w:pos="720"/>
          <w:tab w:val="left" w:pos="1260"/>
          <w:tab w:val="left" w:pos="1620"/>
          <w:tab w:val="right" w:pos="9180"/>
        </w:tabs>
        <w:rPr>
          <w:b/>
          <w:bCs w:val="0"/>
          <w:sz w:val="24"/>
          <w:szCs w:val="24"/>
        </w:rPr>
      </w:pPr>
    </w:p>
    <w:sectPr w:rsidR="00F96609" w:rsidRPr="00125408" w:rsidSect="00F96609">
      <w:footerReference w:type="default" r:id="rId7"/>
      <w:pgSz w:w="12240" w:h="15840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D1BFF5" w14:textId="77777777" w:rsidR="009561DE" w:rsidRDefault="009561DE" w:rsidP="00425552">
      <w:r>
        <w:separator/>
      </w:r>
    </w:p>
  </w:endnote>
  <w:endnote w:type="continuationSeparator" w:id="0">
    <w:p w14:paraId="7389AFFC" w14:textId="77777777" w:rsidR="009561DE" w:rsidRDefault="009561DE" w:rsidP="00425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576A79" w14:textId="78694BDC" w:rsidR="00A06453" w:rsidRPr="00A06453" w:rsidRDefault="00A06453" w:rsidP="00A06453">
    <w:pPr>
      <w:pStyle w:val="Footer"/>
      <w:jc w:val="center"/>
      <w:rPr>
        <w:i/>
        <w:iCs w:val="0"/>
        <w:color w:val="4472C4" w:themeColor="accent1"/>
        <w:sz w:val="20"/>
        <w:szCs w:val="20"/>
      </w:rPr>
    </w:pPr>
    <w:r w:rsidRPr="00A06453">
      <w:rPr>
        <w:i/>
        <w:iCs w:val="0"/>
        <w:color w:val="4472C4" w:themeColor="accent1"/>
        <w:sz w:val="20"/>
        <w:szCs w:val="20"/>
      </w:rPr>
      <w:t>District Website:  www.</w:t>
    </w:r>
    <w:r w:rsidR="0020051B">
      <w:rPr>
        <w:i/>
        <w:iCs w:val="0"/>
        <w:color w:val="4472C4" w:themeColor="accent1"/>
        <w:sz w:val="20"/>
        <w:szCs w:val="20"/>
      </w:rPr>
      <w:t>seatoncreekreservecdd.com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A04F07" w14:textId="77777777" w:rsidR="009561DE" w:rsidRDefault="009561DE" w:rsidP="00425552">
      <w:r>
        <w:separator/>
      </w:r>
    </w:p>
  </w:footnote>
  <w:footnote w:type="continuationSeparator" w:id="0">
    <w:p w14:paraId="75048736" w14:textId="77777777" w:rsidR="009561DE" w:rsidRDefault="009561DE" w:rsidP="00425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F042F8"/>
    <w:multiLevelType w:val="hybridMultilevel"/>
    <w:tmpl w:val="F82AE4D2"/>
    <w:lvl w:ilvl="0" w:tplc="0AD01934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9F34451"/>
    <w:multiLevelType w:val="hybridMultilevel"/>
    <w:tmpl w:val="55D2CB98"/>
    <w:lvl w:ilvl="0" w:tplc="00C60C76">
      <w:start w:val="1"/>
      <w:numFmt w:val="upperLetter"/>
      <w:lvlText w:val="%1."/>
      <w:lvlJc w:val="left"/>
      <w:pPr>
        <w:tabs>
          <w:tab w:val="num" w:pos="1980"/>
        </w:tabs>
        <w:ind w:left="1980" w:hanging="360"/>
      </w:pPr>
      <w:rPr>
        <w:b w:val="0"/>
        <w:bCs/>
        <w:color w:val="000000"/>
      </w:rPr>
    </w:lvl>
    <w:lvl w:ilvl="1" w:tplc="360A9B76">
      <w:start w:val="7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2F20E8"/>
    <w:multiLevelType w:val="hybridMultilevel"/>
    <w:tmpl w:val="BAE0DA7E"/>
    <w:lvl w:ilvl="0" w:tplc="A212F5D0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234523C"/>
    <w:multiLevelType w:val="hybridMultilevel"/>
    <w:tmpl w:val="591AB5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5AAE3A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00000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89529C"/>
    <w:multiLevelType w:val="hybridMultilevel"/>
    <w:tmpl w:val="6A2C9A2C"/>
    <w:lvl w:ilvl="0" w:tplc="2A26529A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3323036B"/>
    <w:multiLevelType w:val="multilevel"/>
    <w:tmpl w:val="8AAEA652"/>
    <w:styleLink w:val="CurrentList4"/>
    <w:lvl w:ilvl="0">
      <w:start w:val="2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Book Antiqua" w:eastAsia="Times New Roman" w:hAnsi="Book Antiqua"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2A70DC"/>
    <w:multiLevelType w:val="hybridMultilevel"/>
    <w:tmpl w:val="D024A96C"/>
    <w:lvl w:ilvl="0" w:tplc="FFFFFFFF">
      <w:start w:val="1"/>
      <w:numFmt w:val="upperLetter"/>
      <w:lvlText w:val="%1."/>
      <w:lvlJc w:val="left"/>
      <w:pPr>
        <w:ind w:left="1620" w:hanging="360"/>
      </w:p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4AAA1896"/>
    <w:multiLevelType w:val="hybridMultilevel"/>
    <w:tmpl w:val="8AAEA652"/>
    <w:lvl w:ilvl="0" w:tplc="A8E4DBD8">
      <w:start w:val="2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4E322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Book Antiqua" w:eastAsia="Times New Roman" w:hAnsi="Book Antiqua" w:cs="Times New Roman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192427"/>
    <w:multiLevelType w:val="multilevel"/>
    <w:tmpl w:val="F82AE4D2"/>
    <w:styleLink w:val="CurrentList1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568913F5"/>
    <w:multiLevelType w:val="multilevel"/>
    <w:tmpl w:val="D024A96C"/>
    <w:styleLink w:val="CurrentList6"/>
    <w:lvl w:ilvl="0">
      <w:start w:val="1"/>
      <w:numFmt w:val="upperLetter"/>
      <w:lvlText w:val="%1."/>
      <w:lvlJc w:val="left"/>
      <w:pPr>
        <w:ind w:left="1620" w:hanging="360"/>
      </w:pPr>
    </w:lvl>
    <w:lvl w:ilvl="1">
      <w:start w:val="1"/>
      <w:numFmt w:val="lowerLetter"/>
      <w:lvlText w:val="%2."/>
      <w:lvlJc w:val="left"/>
      <w:pPr>
        <w:ind w:left="2340" w:hanging="360"/>
      </w:pPr>
    </w:lvl>
    <w:lvl w:ilvl="2">
      <w:start w:val="1"/>
      <w:numFmt w:val="lowerRoman"/>
      <w:lvlText w:val="%3."/>
      <w:lvlJc w:val="right"/>
      <w:pPr>
        <w:ind w:left="3060" w:hanging="180"/>
      </w:pPr>
    </w:lvl>
    <w:lvl w:ilvl="3">
      <w:start w:val="1"/>
      <w:numFmt w:val="decimal"/>
      <w:lvlText w:val="%4."/>
      <w:lvlJc w:val="left"/>
      <w:pPr>
        <w:ind w:left="3780" w:hanging="360"/>
      </w:pPr>
    </w:lvl>
    <w:lvl w:ilvl="4">
      <w:start w:val="1"/>
      <w:numFmt w:val="lowerLetter"/>
      <w:lvlText w:val="%5."/>
      <w:lvlJc w:val="left"/>
      <w:pPr>
        <w:ind w:left="4500" w:hanging="360"/>
      </w:pPr>
    </w:lvl>
    <w:lvl w:ilvl="5">
      <w:start w:val="1"/>
      <w:numFmt w:val="lowerRoman"/>
      <w:lvlText w:val="%6."/>
      <w:lvlJc w:val="right"/>
      <w:pPr>
        <w:ind w:left="5220" w:hanging="180"/>
      </w:pPr>
    </w:lvl>
    <w:lvl w:ilvl="6">
      <w:start w:val="1"/>
      <w:numFmt w:val="decimal"/>
      <w:lvlText w:val="%7."/>
      <w:lvlJc w:val="left"/>
      <w:pPr>
        <w:ind w:left="5940" w:hanging="360"/>
      </w:pPr>
    </w:lvl>
    <w:lvl w:ilvl="7">
      <w:start w:val="1"/>
      <w:numFmt w:val="lowerLetter"/>
      <w:lvlText w:val="%8."/>
      <w:lvlJc w:val="left"/>
      <w:pPr>
        <w:ind w:left="6660" w:hanging="360"/>
      </w:pPr>
    </w:lvl>
    <w:lvl w:ilvl="8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5F325587"/>
    <w:multiLevelType w:val="multilevel"/>
    <w:tmpl w:val="D024A96C"/>
    <w:styleLink w:val="CurrentList5"/>
    <w:lvl w:ilvl="0">
      <w:start w:val="1"/>
      <w:numFmt w:val="upperLetter"/>
      <w:lvlText w:val="%1."/>
      <w:lvlJc w:val="left"/>
      <w:pPr>
        <w:ind w:left="1620" w:hanging="360"/>
      </w:pPr>
    </w:lvl>
    <w:lvl w:ilvl="1">
      <w:start w:val="1"/>
      <w:numFmt w:val="lowerLetter"/>
      <w:lvlText w:val="%2."/>
      <w:lvlJc w:val="left"/>
      <w:pPr>
        <w:ind w:left="2340" w:hanging="360"/>
      </w:pPr>
    </w:lvl>
    <w:lvl w:ilvl="2">
      <w:start w:val="1"/>
      <w:numFmt w:val="lowerRoman"/>
      <w:lvlText w:val="%3."/>
      <w:lvlJc w:val="right"/>
      <w:pPr>
        <w:ind w:left="3060" w:hanging="180"/>
      </w:pPr>
    </w:lvl>
    <w:lvl w:ilvl="3">
      <w:start w:val="1"/>
      <w:numFmt w:val="decimal"/>
      <w:lvlText w:val="%4."/>
      <w:lvlJc w:val="left"/>
      <w:pPr>
        <w:ind w:left="3780" w:hanging="360"/>
      </w:pPr>
    </w:lvl>
    <w:lvl w:ilvl="4">
      <w:start w:val="1"/>
      <w:numFmt w:val="lowerLetter"/>
      <w:lvlText w:val="%5."/>
      <w:lvlJc w:val="left"/>
      <w:pPr>
        <w:ind w:left="4500" w:hanging="360"/>
      </w:pPr>
    </w:lvl>
    <w:lvl w:ilvl="5">
      <w:start w:val="1"/>
      <w:numFmt w:val="lowerRoman"/>
      <w:lvlText w:val="%6."/>
      <w:lvlJc w:val="right"/>
      <w:pPr>
        <w:ind w:left="5220" w:hanging="180"/>
      </w:pPr>
    </w:lvl>
    <w:lvl w:ilvl="6">
      <w:start w:val="1"/>
      <w:numFmt w:val="decimal"/>
      <w:lvlText w:val="%7."/>
      <w:lvlJc w:val="left"/>
      <w:pPr>
        <w:ind w:left="5940" w:hanging="360"/>
      </w:pPr>
    </w:lvl>
    <w:lvl w:ilvl="7">
      <w:start w:val="1"/>
      <w:numFmt w:val="lowerLetter"/>
      <w:lvlText w:val="%8."/>
      <w:lvlJc w:val="left"/>
      <w:pPr>
        <w:ind w:left="6660" w:hanging="360"/>
      </w:pPr>
    </w:lvl>
    <w:lvl w:ilvl="8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62E66C59"/>
    <w:multiLevelType w:val="hybridMultilevel"/>
    <w:tmpl w:val="D024A96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 w15:restartNumberingAfterBreak="0">
    <w:nsid w:val="675029DC"/>
    <w:multiLevelType w:val="multilevel"/>
    <w:tmpl w:val="F82AE4D2"/>
    <w:styleLink w:val="CurrentList2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6E6449CE"/>
    <w:multiLevelType w:val="hybridMultilevel"/>
    <w:tmpl w:val="55AE8030"/>
    <w:lvl w:ilvl="0" w:tplc="04090015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79A032E4"/>
    <w:multiLevelType w:val="multilevel"/>
    <w:tmpl w:val="F82AE4D2"/>
    <w:styleLink w:val="CurrentList3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7C3019FA"/>
    <w:multiLevelType w:val="hybridMultilevel"/>
    <w:tmpl w:val="E996E33A"/>
    <w:lvl w:ilvl="0" w:tplc="05FC007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2C02C918">
      <w:start w:val="1"/>
      <w:numFmt w:val="upperLetter"/>
      <w:lvlText w:val="%2."/>
      <w:lvlJc w:val="left"/>
      <w:pPr>
        <w:tabs>
          <w:tab w:val="num" w:pos="1620"/>
        </w:tabs>
        <w:ind w:left="1620" w:hanging="540"/>
      </w:pPr>
      <w:rPr>
        <w:rFonts w:hint="default"/>
        <w:b w:val="0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5">
      <w:start w:val="1"/>
      <w:numFmt w:val="upperLetter"/>
      <w:lvlText w:val="%4."/>
      <w:lvlJc w:val="left"/>
      <w:pPr>
        <w:ind w:left="3780" w:hanging="360"/>
      </w:pPr>
      <w:rPr>
        <w:rFonts w:hint="default"/>
      </w:rPr>
    </w:lvl>
    <w:lvl w:ilvl="4" w:tplc="04090015">
      <w:start w:val="1"/>
      <w:numFmt w:val="upperLetter"/>
      <w:lvlText w:val="%5."/>
      <w:lvlJc w:val="left"/>
      <w:pPr>
        <w:ind w:left="14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9644303">
    <w:abstractNumId w:val="3"/>
  </w:num>
  <w:num w:numId="2" w16cid:durableId="515577807">
    <w:abstractNumId w:val="15"/>
  </w:num>
  <w:num w:numId="3" w16cid:durableId="412968588">
    <w:abstractNumId w:val="1"/>
  </w:num>
  <w:num w:numId="4" w16cid:durableId="735319791">
    <w:abstractNumId w:val="13"/>
  </w:num>
  <w:num w:numId="5" w16cid:durableId="475144538">
    <w:abstractNumId w:val="7"/>
  </w:num>
  <w:num w:numId="6" w16cid:durableId="1232232588">
    <w:abstractNumId w:val="2"/>
  </w:num>
  <w:num w:numId="7" w16cid:durableId="1974020476">
    <w:abstractNumId w:val="0"/>
  </w:num>
  <w:num w:numId="8" w16cid:durableId="307438242">
    <w:abstractNumId w:val="8"/>
  </w:num>
  <w:num w:numId="9" w16cid:durableId="1143279966">
    <w:abstractNumId w:val="12"/>
  </w:num>
  <w:num w:numId="10" w16cid:durableId="251746675">
    <w:abstractNumId w:val="14"/>
  </w:num>
  <w:num w:numId="11" w16cid:durableId="459343598">
    <w:abstractNumId w:val="5"/>
  </w:num>
  <w:num w:numId="12" w16cid:durableId="1460339363">
    <w:abstractNumId w:val="11"/>
  </w:num>
  <w:num w:numId="13" w16cid:durableId="975404514">
    <w:abstractNumId w:val="4"/>
  </w:num>
  <w:num w:numId="14" w16cid:durableId="31736771">
    <w:abstractNumId w:val="6"/>
  </w:num>
  <w:num w:numId="15" w16cid:durableId="1773165700">
    <w:abstractNumId w:val="10"/>
  </w:num>
  <w:num w:numId="16" w16cid:durableId="1130782041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zzmp10NoTrailerPromptID" w:val="NG-QBXBBLLY.4881-6578-3813.1"/>
  </w:docVars>
  <w:rsids>
    <w:rsidRoot w:val="008E5F42"/>
    <w:rsid w:val="00000684"/>
    <w:rsid w:val="00000D5B"/>
    <w:rsid w:val="00001506"/>
    <w:rsid w:val="0000227E"/>
    <w:rsid w:val="00002689"/>
    <w:rsid w:val="00016EBE"/>
    <w:rsid w:val="00020271"/>
    <w:rsid w:val="00022217"/>
    <w:rsid w:val="0003676F"/>
    <w:rsid w:val="00036E85"/>
    <w:rsid w:val="00040E61"/>
    <w:rsid w:val="00041329"/>
    <w:rsid w:val="00044533"/>
    <w:rsid w:val="00044FA4"/>
    <w:rsid w:val="00045B9C"/>
    <w:rsid w:val="000504AF"/>
    <w:rsid w:val="00051F5F"/>
    <w:rsid w:val="0005231C"/>
    <w:rsid w:val="000605CC"/>
    <w:rsid w:val="0006288D"/>
    <w:rsid w:val="00065974"/>
    <w:rsid w:val="00085B5A"/>
    <w:rsid w:val="00087254"/>
    <w:rsid w:val="00090E7F"/>
    <w:rsid w:val="00097EF9"/>
    <w:rsid w:val="000A2424"/>
    <w:rsid w:val="000C0B40"/>
    <w:rsid w:val="000C0EF4"/>
    <w:rsid w:val="000C33C9"/>
    <w:rsid w:val="000D1465"/>
    <w:rsid w:val="000E1AB9"/>
    <w:rsid w:val="000E1E6E"/>
    <w:rsid w:val="000F7D11"/>
    <w:rsid w:val="00110317"/>
    <w:rsid w:val="001156A9"/>
    <w:rsid w:val="00120BF6"/>
    <w:rsid w:val="0012183F"/>
    <w:rsid w:val="00122A00"/>
    <w:rsid w:val="00125408"/>
    <w:rsid w:val="00127804"/>
    <w:rsid w:val="001278DE"/>
    <w:rsid w:val="00132A97"/>
    <w:rsid w:val="00136595"/>
    <w:rsid w:val="001418B0"/>
    <w:rsid w:val="00141CD3"/>
    <w:rsid w:val="00152322"/>
    <w:rsid w:val="00160821"/>
    <w:rsid w:val="00161093"/>
    <w:rsid w:val="001672EA"/>
    <w:rsid w:val="00171C62"/>
    <w:rsid w:val="0017266F"/>
    <w:rsid w:val="00176B89"/>
    <w:rsid w:val="00181047"/>
    <w:rsid w:val="00183BB1"/>
    <w:rsid w:val="00184F95"/>
    <w:rsid w:val="00187E0C"/>
    <w:rsid w:val="001924F2"/>
    <w:rsid w:val="001942C3"/>
    <w:rsid w:val="001A1A6E"/>
    <w:rsid w:val="001A7893"/>
    <w:rsid w:val="001A79B2"/>
    <w:rsid w:val="001B1457"/>
    <w:rsid w:val="001C76B1"/>
    <w:rsid w:val="001D753F"/>
    <w:rsid w:val="001D7707"/>
    <w:rsid w:val="0020051B"/>
    <w:rsid w:val="00211E12"/>
    <w:rsid w:val="002305C9"/>
    <w:rsid w:val="00232732"/>
    <w:rsid w:val="002436A5"/>
    <w:rsid w:val="002574E9"/>
    <w:rsid w:val="0026362D"/>
    <w:rsid w:val="00266334"/>
    <w:rsid w:val="00282EE2"/>
    <w:rsid w:val="002873CF"/>
    <w:rsid w:val="002874C8"/>
    <w:rsid w:val="002A16D3"/>
    <w:rsid w:val="002A27B5"/>
    <w:rsid w:val="002A556D"/>
    <w:rsid w:val="002C2DF9"/>
    <w:rsid w:val="002C675D"/>
    <w:rsid w:val="002D2153"/>
    <w:rsid w:val="002D4318"/>
    <w:rsid w:val="002E0432"/>
    <w:rsid w:val="002E455E"/>
    <w:rsid w:val="002F07EA"/>
    <w:rsid w:val="002F56D3"/>
    <w:rsid w:val="00303F19"/>
    <w:rsid w:val="003050CB"/>
    <w:rsid w:val="003165E9"/>
    <w:rsid w:val="00326974"/>
    <w:rsid w:val="00333EFA"/>
    <w:rsid w:val="0034248C"/>
    <w:rsid w:val="003651AD"/>
    <w:rsid w:val="00372E68"/>
    <w:rsid w:val="00373BE2"/>
    <w:rsid w:val="003754DA"/>
    <w:rsid w:val="003760AB"/>
    <w:rsid w:val="0038048F"/>
    <w:rsid w:val="0038307B"/>
    <w:rsid w:val="00384D1A"/>
    <w:rsid w:val="0038677E"/>
    <w:rsid w:val="00392A1C"/>
    <w:rsid w:val="003937EB"/>
    <w:rsid w:val="00396AB1"/>
    <w:rsid w:val="003A29FC"/>
    <w:rsid w:val="003A448E"/>
    <w:rsid w:val="003B1DA9"/>
    <w:rsid w:val="003B4176"/>
    <w:rsid w:val="003C1691"/>
    <w:rsid w:val="003C2C04"/>
    <w:rsid w:val="003E2B26"/>
    <w:rsid w:val="003E2DC1"/>
    <w:rsid w:val="003E3FFD"/>
    <w:rsid w:val="003E5FC4"/>
    <w:rsid w:val="003F6A80"/>
    <w:rsid w:val="00403B62"/>
    <w:rsid w:val="004072AF"/>
    <w:rsid w:val="00412314"/>
    <w:rsid w:val="00414DD7"/>
    <w:rsid w:val="004152D2"/>
    <w:rsid w:val="00416B01"/>
    <w:rsid w:val="00421794"/>
    <w:rsid w:val="004246DC"/>
    <w:rsid w:val="00425552"/>
    <w:rsid w:val="00426C32"/>
    <w:rsid w:val="00434390"/>
    <w:rsid w:val="004429CB"/>
    <w:rsid w:val="00443A46"/>
    <w:rsid w:val="004473C8"/>
    <w:rsid w:val="00465887"/>
    <w:rsid w:val="00472074"/>
    <w:rsid w:val="00480187"/>
    <w:rsid w:val="00487A14"/>
    <w:rsid w:val="004A6228"/>
    <w:rsid w:val="004B0159"/>
    <w:rsid w:val="004B4FCC"/>
    <w:rsid w:val="004B600A"/>
    <w:rsid w:val="004C2576"/>
    <w:rsid w:val="004C3502"/>
    <w:rsid w:val="004C6DFE"/>
    <w:rsid w:val="004E249F"/>
    <w:rsid w:val="004E64BD"/>
    <w:rsid w:val="004E72DC"/>
    <w:rsid w:val="004F3004"/>
    <w:rsid w:val="00500D4A"/>
    <w:rsid w:val="00506557"/>
    <w:rsid w:val="00507CFC"/>
    <w:rsid w:val="00510723"/>
    <w:rsid w:val="00512B0E"/>
    <w:rsid w:val="00513780"/>
    <w:rsid w:val="00514070"/>
    <w:rsid w:val="0051538E"/>
    <w:rsid w:val="005166D6"/>
    <w:rsid w:val="00517DC6"/>
    <w:rsid w:val="00530C4B"/>
    <w:rsid w:val="0053172A"/>
    <w:rsid w:val="00535BC1"/>
    <w:rsid w:val="00537B6A"/>
    <w:rsid w:val="00554D33"/>
    <w:rsid w:val="00561596"/>
    <w:rsid w:val="00563903"/>
    <w:rsid w:val="00565460"/>
    <w:rsid w:val="00567BFE"/>
    <w:rsid w:val="00572475"/>
    <w:rsid w:val="0057306E"/>
    <w:rsid w:val="00574A8C"/>
    <w:rsid w:val="00574FA8"/>
    <w:rsid w:val="00582ACE"/>
    <w:rsid w:val="0059074F"/>
    <w:rsid w:val="005A04C8"/>
    <w:rsid w:val="005A5B43"/>
    <w:rsid w:val="005A7E9D"/>
    <w:rsid w:val="005A7F48"/>
    <w:rsid w:val="005B5024"/>
    <w:rsid w:val="005B798C"/>
    <w:rsid w:val="005C0456"/>
    <w:rsid w:val="005C236E"/>
    <w:rsid w:val="005C30B1"/>
    <w:rsid w:val="005D2785"/>
    <w:rsid w:val="005E19A3"/>
    <w:rsid w:val="005E4DAC"/>
    <w:rsid w:val="005F5394"/>
    <w:rsid w:val="005F5492"/>
    <w:rsid w:val="005F7F85"/>
    <w:rsid w:val="00600A7E"/>
    <w:rsid w:val="006074E3"/>
    <w:rsid w:val="00610F8E"/>
    <w:rsid w:val="00613BF5"/>
    <w:rsid w:val="00621F9C"/>
    <w:rsid w:val="00630C15"/>
    <w:rsid w:val="00633628"/>
    <w:rsid w:val="0063761F"/>
    <w:rsid w:val="00637ED1"/>
    <w:rsid w:val="00642D13"/>
    <w:rsid w:val="00644096"/>
    <w:rsid w:val="00655C9D"/>
    <w:rsid w:val="00664E23"/>
    <w:rsid w:val="00667F60"/>
    <w:rsid w:val="00673F42"/>
    <w:rsid w:val="006740F5"/>
    <w:rsid w:val="00680CAB"/>
    <w:rsid w:val="006867A8"/>
    <w:rsid w:val="00687DAB"/>
    <w:rsid w:val="006931CA"/>
    <w:rsid w:val="00693635"/>
    <w:rsid w:val="00694F95"/>
    <w:rsid w:val="006A62F3"/>
    <w:rsid w:val="006B20D8"/>
    <w:rsid w:val="006B6B59"/>
    <w:rsid w:val="006E642C"/>
    <w:rsid w:val="006E7DE2"/>
    <w:rsid w:val="006F7EB2"/>
    <w:rsid w:val="00702EDD"/>
    <w:rsid w:val="00715322"/>
    <w:rsid w:val="00717EC4"/>
    <w:rsid w:val="0072745A"/>
    <w:rsid w:val="00732495"/>
    <w:rsid w:val="00755880"/>
    <w:rsid w:val="007742E5"/>
    <w:rsid w:val="00774660"/>
    <w:rsid w:val="007761C2"/>
    <w:rsid w:val="00785D4F"/>
    <w:rsid w:val="00787A8A"/>
    <w:rsid w:val="00791732"/>
    <w:rsid w:val="007951B7"/>
    <w:rsid w:val="00797107"/>
    <w:rsid w:val="007B3239"/>
    <w:rsid w:val="007B6416"/>
    <w:rsid w:val="007B68AE"/>
    <w:rsid w:val="007B7A8C"/>
    <w:rsid w:val="007C7FA0"/>
    <w:rsid w:val="007D083A"/>
    <w:rsid w:val="007D0E67"/>
    <w:rsid w:val="007D6A72"/>
    <w:rsid w:val="007E5F33"/>
    <w:rsid w:val="007F2BD7"/>
    <w:rsid w:val="007F4500"/>
    <w:rsid w:val="00803A12"/>
    <w:rsid w:val="00806789"/>
    <w:rsid w:val="00815963"/>
    <w:rsid w:val="008201EF"/>
    <w:rsid w:val="008258CC"/>
    <w:rsid w:val="0083178D"/>
    <w:rsid w:val="00831860"/>
    <w:rsid w:val="00831C60"/>
    <w:rsid w:val="00841FCC"/>
    <w:rsid w:val="00842F48"/>
    <w:rsid w:val="00845357"/>
    <w:rsid w:val="0084782C"/>
    <w:rsid w:val="008527BD"/>
    <w:rsid w:val="00855EC2"/>
    <w:rsid w:val="00862363"/>
    <w:rsid w:val="00863909"/>
    <w:rsid w:val="00877E4B"/>
    <w:rsid w:val="00882403"/>
    <w:rsid w:val="00886A9A"/>
    <w:rsid w:val="0089023A"/>
    <w:rsid w:val="00891867"/>
    <w:rsid w:val="008972F7"/>
    <w:rsid w:val="008A0519"/>
    <w:rsid w:val="008A31F6"/>
    <w:rsid w:val="008A33F1"/>
    <w:rsid w:val="008A4E56"/>
    <w:rsid w:val="008A51ED"/>
    <w:rsid w:val="008B1C88"/>
    <w:rsid w:val="008B1F4D"/>
    <w:rsid w:val="008B5974"/>
    <w:rsid w:val="008C0CC5"/>
    <w:rsid w:val="008C3E65"/>
    <w:rsid w:val="008C5486"/>
    <w:rsid w:val="008E5C31"/>
    <w:rsid w:val="008E5F42"/>
    <w:rsid w:val="008F7358"/>
    <w:rsid w:val="00903DC3"/>
    <w:rsid w:val="00906EE9"/>
    <w:rsid w:val="00923268"/>
    <w:rsid w:val="00924502"/>
    <w:rsid w:val="009335EE"/>
    <w:rsid w:val="0093790F"/>
    <w:rsid w:val="00944A07"/>
    <w:rsid w:val="00950A42"/>
    <w:rsid w:val="00954A1F"/>
    <w:rsid w:val="009560E3"/>
    <w:rsid w:val="009561DE"/>
    <w:rsid w:val="009572AD"/>
    <w:rsid w:val="00961145"/>
    <w:rsid w:val="009649BC"/>
    <w:rsid w:val="009651C4"/>
    <w:rsid w:val="0096748D"/>
    <w:rsid w:val="009675E8"/>
    <w:rsid w:val="009678BA"/>
    <w:rsid w:val="00973421"/>
    <w:rsid w:val="00974B86"/>
    <w:rsid w:val="0097516F"/>
    <w:rsid w:val="0097672A"/>
    <w:rsid w:val="009802A5"/>
    <w:rsid w:val="00981E6C"/>
    <w:rsid w:val="00984101"/>
    <w:rsid w:val="00985BF6"/>
    <w:rsid w:val="0099113D"/>
    <w:rsid w:val="009A5382"/>
    <w:rsid w:val="009A5B8F"/>
    <w:rsid w:val="009A6E6D"/>
    <w:rsid w:val="009B693C"/>
    <w:rsid w:val="009D3200"/>
    <w:rsid w:val="009E438E"/>
    <w:rsid w:val="009E559A"/>
    <w:rsid w:val="009E7EA4"/>
    <w:rsid w:val="00A03A77"/>
    <w:rsid w:val="00A06453"/>
    <w:rsid w:val="00A06C4D"/>
    <w:rsid w:val="00A10DD6"/>
    <w:rsid w:val="00A16EDB"/>
    <w:rsid w:val="00A22C2B"/>
    <w:rsid w:val="00A2777D"/>
    <w:rsid w:val="00A321A0"/>
    <w:rsid w:val="00A32A09"/>
    <w:rsid w:val="00A33011"/>
    <w:rsid w:val="00A3544C"/>
    <w:rsid w:val="00A36BD2"/>
    <w:rsid w:val="00A42E02"/>
    <w:rsid w:val="00A52E43"/>
    <w:rsid w:val="00A5515A"/>
    <w:rsid w:val="00A5685E"/>
    <w:rsid w:val="00A6444D"/>
    <w:rsid w:val="00A666C6"/>
    <w:rsid w:val="00A71DBC"/>
    <w:rsid w:val="00A7495B"/>
    <w:rsid w:val="00A75096"/>
    <w:rsid w:val="00A80D7A"/>
    <w:rsid w:val="00A83D8E"/>
    <w:rsid w:val="00A858BA"/>
    <w:rsid w:val="00A900A7"/>
    <w:rsid w:val="00A9153B"/>
    <w:rsid w:val="00A97E11"/>
    <w:rsid w:val="00AA2C8A"/>
    <w:rsid w:val="00AA5903"/>
    <w:rsid w:val="00AB6876"/>
    <w:rsid w:val="00AB7A96"/>
    <w:rsid w:val="00AC08B9"/>
    <w:rsid w:val="00AC2CD2"/>
    <w:rsid w:val="00AD01C9"/>
    <w:rsid w:val="00AD2306"/>
    <w:rsid w:val="00AD2A4F"/>
    <w:rsid w:val="00AD2F32"/>
    <w:rsid w:val="00AD4238"/>
    <w:rsid w:val="00AE1989"/>
    <w:rsid w:val="00AF0307"/>
    <w:rsid w:val="00AF35BC"/>
    <w:rsid w:val="00AF51F9"/>
    <w:rsid w:val="00B028C4"/>
    <w:rsid w:val="00B0402F"/>
    <w:rsid w:val="00B0553B"/>
    <w:rsid w:val="00B06146"/>
    <w:rsid w:val="00B06A29"/>
    <w:rsid w:val="00B06B0D"/>
    <w:rsid w:val="00B17B29"/>
    <w:rsid w:val="00B21109"/>
    <w:rsid w:val="00B23511"/>
    <w:rsid w:val="00B30BB3"/>
    <w:rsid w:val="00B33040"/>
    <w:rsid w:val="00B57852"/>
    <w:rsid w:val="00B62AE8"/>
    <w:rsid w:val="00B70AD8"/>
    <w:rsid w:val="00B84C5B"/>
    <w:rsid w:val="00B86BCD"/>
    <w:rsid w:val="00B9637E"/>
    <w:rsid w:val="00B97FDC"/>
    <w:rsid w:val="00BA5B37"/>
    <w:rsid w:val="00BB0B5E"/>
    <w:rsid w:val="00BB3501"/>
    <w:rsid w:val="00BB6537"/>
    <w:rsid w:val="00BC5957"/>
    <w:rsid w:val="00BC5EF6"/>
    <w:rsid w:val="00BC6207"/>
    <w:rsid w:val="00BD2986"/>
    <w:rsid w:val="00BE25D1"/>
    <w:rsid w:val="00BE43F7"/>
    <w:rsid w:val="00BE5317"/>
    <w:rsid w:val="00BF22CA"/>
    <w:rsid w:val="00BF582F"/>
    <w:rsid w:val="00C1060C"/>
    <w:rsid w:val="00C12F25"/>
    <w:rsid w:val="00C135B4"/>
    <w:rsid w:val="00C1545E"/>
    <w:rsid w:val="00C23A8B"/>
    <w:rsid w:val="00C26AE5"/>
    <w:rsid w:val="00C27508"/>
    <w:rsid w:val="00C4029D"/>
    <w:rsid w:val="00C40C1A"/>
    <w:rsid w:val="00C5167D"/>
    <w:rsid w:val="00C7223B"/>
    <w:rsid w:val="00C75554"/>
    <w:rsid w:val="00C821BC"/>
    <w:rsid w:val="00C92974"/>
    <w:rsid w:val="00C96CD6"/>
    <w:rsid w:val="00CA128D"/>
    <w:rsid w:val="00CB3F7A"/>
    <w:rsid w:val="00CB7A1E"/>
    <w:rsid w:val="00CC0E5F"/>
    <w:rsid w:val="00CC307E"/>
    <w:rsid w:val="00CD04E8"/>
    <w:rsid w:val="00CD1417"/>
    <w:rsid w:val="00CE1AF1"/>
    <w:rsid w:val="00CF069F"/>
    <w:rsid w:val="00CF0F59"/>
    <w:rsid w:val="00CF678B"/>
    <w:rsid w:val="00CF6ADB"/>
    <w:rsid w:val="00D00A6F"/>
    <w:rsid w:val="00D01369"/>
    <w:rsid w:val="00D018A3"/>
    <w:rsid w:val="00D02AB5"/>
    <w:rsid w:val="00D033B9"/>
    <w:rsid w:val="00D06012"/>
    <w:rsid w:val="00D077BB"/>
    <w:rsid w:val="00D154EC"/>
    <w:rsid w:val="00D171AE"/>
    <w:rsid w:val="00D27403"/>
    <w:rsid w:val="00D3082B"/>
    <w:rsid w:val="00D33F04"/>
    <w:rsid w:val="00D51F81"/>
    <w:rsid w:val="00D529D8"/>
    <w:rsid w:val="00D53D07"/>
    <w:rsid w:val="00D54340"/>
    <w:rsid w:val="00D56280"/>
    <w:rsid w:val="00D63113"/>
    <w:rsid w:val="00D64C3F"/>
    <w:rsid w:val="00D7298B"/>
    <w:rsid w:val="00D74DB8"/>
    <w:rsid w:val="00D75AB7"/>
    <w:rsid w:val="00D75D9A"/>
    <w:rsid w:val="00D82843"/>
    <w:rsid w:val="00D84A98"/>
    <w:rsid w:val="00D94356"/>
    <w:rsid w:val="00DA2129"/>
    <w:rsid w:val="00DA6FBF"/>
    <w:rsid w:val="00DB3CB8"/>
    <w:rsid w:val="00DB475A"/>
    <w:rsid w:val="00DB59F2"/>
    <w:rsid w:val="00DD2A00"/>
    <w:rsid w:val="00DD3F40"/>
    <w:rsid w:val="00DD4A05"/>
    <w:rsid w:val="00DD5EE3"/>
    <w:rsid w:val="00DE2CF7"/>
    <w:rsid w:val="00DE5D0E"/>
    <w:rsid w:val="00DE6576"/>
    <w:rsid w:val="00DE65D3"/>
    <w:rsid w:val="00DF2195"/>
    <w:rsid w:val="00DF71A8"/>
    <w:rsid w:val="00E02C54"/>
    <w:rsid w:val="00E03908"/>
    <w:rsid w:val="00E057EB"/>
    <w:rsid w:val="00E13845"/>
    <w:rsid w:val="00E177C7"/>
    <w:rsid w:val="00E219CA"/>
    <w:rsid w:val="00E26EC5"/>
    <w:rsid w:val="00E444CC"/>
    <w:rsid w:val="00E53B29"/>
    <w:rsid w:val="00E54778"/>
    <w:rsid w:val="00E55A41"/>
    <w:rsid w:val="00E55AC6"/>
    <w:rsid w:val="00E63899"/>
    <w:rsid w:val="00E81838"/>
    <w:rsid w:val="00E84AC4"/>
    <w:rsid w:val="00E86DD1"/>
    <w:rsid w:val="00E92BA7"/>
    <w:rsid w:val="00E9654E"/>
    <w:rsid w:val="00EA1547"/>
    <w:rsid w:val="00EB223C"/>
    <w:rsid w:val="00EB2CF1"/>
    <w:rsid w:val="00EB40A7"/>
    <w:rsid w:val="00EC46E4"/>
    <w:rsid w:val="00EE17AA"/>
    <w:rsid w:val="00EE267B"/>
    <w:rsid w:val="00EE4F67"/>
    <w:rsid w:val="00EE74F2"/>
    <w:rsid w:val="00EF247E"/>
    <w:rsid w:val="00F00A2C"/>
    <w:rsid w:val="00F03E9A"/>
    <w:rsid w:val="00F06020"/>
    <w:rsid w:val="00F120A7"/>
    <w:rsid w:val="00F14511"/>
    <w:rsid w:val="00F2294F"/>
    <w:rsid w:val="00F239C3"/>
    <w:rsid w:val="00F26666"/>
    <w:rsid w:val="00F320BC"/>
    <w:rsid w:val="00F34870"/>
    <w:rsid w:val="00F473D5"/>
    <w:rsid w:val="00F50248"/>
    <w:rsid w:val="00F72093"/>
    <w:rsid w:val="00F72F3B"/>
    <w:rsid w:val="00F733CD"/>
    <w:rsid w:val="00F757B2"/>
    <w:rsid w:val="00F83593"/>
    <w:rsid w:val="00F8704D"/>
    <w:rsid w:val="00F91E67"/>
    <w:rsid w:val="00F96609"/>
    <w:rsid w:val="00FA2E88"/>
    <w:rsid w:val="00FB41AF"/>
    <w:rsid w:val="00FB5EDA"/>
    <w:rsid w:val="00FB7277"/>
    <w:rsid w:val="00FC0A50"/>
    <w:rsid w:val="00FC2615"/>
    <w:rsid w:val="00FD0179"/>
    <w:rsid w:val="00FE608F"/>
    <w:rsid w:val="00FE6E3D"/>
    <w:rsid w:val="00FE79F6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E8022"/>
  <w15:chartTrackingRefBased/>
  <w15:docId w15:val="{0E17BBD5-E481-4ED0-8B7F-9E643D4B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F42"/>
    <w:pPr>
      <w:spacing w:after="0" w:line="240" w:lineRule="auto"/>
    </w:pPr>
    <w:rPr>
      <w:rFonts w:ascii="Times New Roman" w:hAnsi="Times New Roman" w:cs="Times New Roman"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830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0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07B"/>
    <w:rPr>
      <w:rFonts w:ascii="Times New Roman" w:hAnsi="Times New Roman" w:cs="Times New Roman"/>
      <w:bCs/>
      <w:i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07B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07B"/>
    <w:rPr>
      <w:rFonts w:ascii="Times New Roman" w:hAnsi="Times New Roman" w:cs="Times New Roman"/>
      <w:b/>
      <w:bCs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A36BD2"/>
    <w:pPr>
      <w:ind w:left="720"/>
      <w:contextualSpacing/>
    </w:pPr>
  </w:style>
  <w:style w:type="character" w:styleId="Hyperlink">
    <w:name w:val="Hyperlink"/>
    <w:rsid w:val="00906EE9"/>
    <w:rPr>
      <w:color w:val="0000FF"/>
      <w:u w:val="single"/>
    </w:rPr>
  </w:style>
  <w:style w:type="paragraph" w:styleId="NoSpacing">
    <w:name w:val="No Spacing"/>
    <w:uiPriority w:val="1"/>
    <w:qFormat/>
    <w:rsid w:val="00906EE9"/>
    <w:pPr>
      <w:spacing w:after="0" w:line="240" w:lineRule="auto"/>
    </w:pPr>
    <w:rPr>
      <w:rFonts w:ascii="Times New Roman" w:hAnsi="Times New Roman" w:cs="Times New Roman"/>
      <w:bCs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255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552"/>
    <w:rPr>
      <w:rFonts w:ascii="Times New Roman" w:hAnsi="Times New Roman" w:cs="Times New Roman"/>
      <w:bCs/>
      <w:iC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255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552"/>
    <w:rPr>
      <w:rFonts w:ascii="Times New Roman" w:hAnsi="Times New Roman" w:cs="Times New Roman"/>
      <w:bCs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9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9B2"/>
    <w:rPr>
      <w:rFonts w:ascii="Segoe UI" w:hAnsi="Segoe UI" w:cs="Segoe UI"/>
      <w:bCs/>
      <w:iCs/>
      <w:sz w:val="18"/>
      <w:szCs w:val="18"/>
    </w:rPr>
  </w:style>
  <w:style w:type="numbering" w:customStyle="1" w:styleId="CurrentList1">
    <w:name w:val="Current List1"/>
    <w:uiPriority w:val="99"/>
    <w:rsid w:val="00DA2129"/>
    <w:pPr>
      <w:numPr>
        <w:numId w:val="8"/>
      </w:numPr>
    </w:pPr>
  </w:style>
  <w:style w:type="numbering" w:customStyle="1" w:styleId="CurrentList2">
    <w:name w:val="Current List2"/>
    <w:uiPriority w:val="99"/>
    <w:rsid w:val="005E4DAC"/>
    <w:pPr>
      <w:numPr>
        <w:numId w:val="9"/>
      </w:numPr>
    </w:pPr>
  </w:style>
  <w:style w:type="numbering" w:customStyle="1" w:styleId="CurrentList3">
    <w:name w:val="Current List3"/>
    <w:uiPriority w:val="99"/>
    <w:rsid w:val="005E4DAC"/>
    <w:pPr>
      <w:numPr>
        <w:numId w:val="10"/>
      </w:numPr>
    </w:pPr>
  </w:style>
  <w:style w:type="numbering" w:customStyle="1" w:styleId="CurrentList4">
    <w:name w:val="Current List4"/>
    <w:uiPriority w:val="99"/>
    <w:rsid w:val="005E4DAC"/>
    <w:pPr>
      <w:numPr>
        <w:numId w:val="11"/>
      </w:numPr>
    </w:pPr>
  </w:style>
  <w:style w:type="paragraph" w:styleId="Revision">
    <w:name w:val="Revision"/>
    <w:hidden/>
    <w:uiPriority w:val="99"/>
    <w:semiHidden/>
    <w:rsid w:val="007B7A8C"/>
    <w:pPr>
      <w:spacing w:after="0" w:line="240" w:lineRule="auto"/>
    </w:pPr>
    <w:rPr>
      <w:rFonts w:ascii="Times New Roman" w:hAnsi="Times New Roman" w:cs="Times New Roman"/>
      <w:bCs/>
      <w:iCs/>
      <w:sz w:val="28"/>
      <w:szCs w:val="28"/>
    </w:rPr>
  </w:style>
  <w:style w:type="numbering" w:customStyle="1" w:styleId="CurrentList5">
    <w:name w:val="Current List5"/>
    <w:uiPriority w:val="99"/>
    <w:rsid w:val="007E5F33"/>
    <w:pPr>
      <w:numPr>
        <w:numId w:val="15"/>
      </w:numPr>
    </w:pPr>
  </w:style>
  <w:style w:type="numbering" w:customStyle="1" w:styleId="CurrentList6">
    <w:name w:val="Current List6"/>
    <w:uiPriority w:val="99"/>
    <w:rsid w:val="007E5F33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Gregory</dc:creator>
  <cp:keywords/>
  <dc:description/>
  <cp:lastModifiedBy>Sarah Sweeting</cp:lastModifiedBy>
  <cp:revision>10</cp:revision>
  <cp:lastPrinted>2026-05-12T15:35:00Z</cp:lastPrinted>
  <dcterms:created xsi:type="dcterms:W3CDTF">2026-07-14T18:23:00Z</dcterms:created>
  <dcterms:modified xsi:type="dcterms:W3CDTF">2026-07-14T19:03:00Z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dDocumentId">
    <vt:lpwstr>4881-6578-3813</vt:lpwstr>
  </property>
</Properties>
</file>